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8" w:rsidRDefault="00DC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Краснодарский край Темрюкский район пос. Приморский</w:t>
      </w:r>
    </w:p>
    <w:p w:rsidR="00D57EB8" w:rsidRDefault="00DC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D57EB8" w:rsidRDefault="00DC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 29  </w:t>
      </w:r>
    </w:p>
    <w:p w:rsidR="00D57EB8" w:rsidRDefault="00DC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Темрюкский район</w:t>
      </w:r>
    </w:p>
    <w:p w:rsidR="00D57EB8" w:rsidRDefault="00D57EB8">
      <w:pPr>
        <w:rPr>
          <w:sz w:val="28"/>
          <w:szCs w:val="28"/>
        </w:rPr>
      </w:pPr>
    </w:p>
    <w:p w:rsidR="00D57EB8" w:rsidRPr="00DC5475" w:rsidRDefault="00D57EB8">
      <w:pPr>
        <w:shd w:val="clear" w:color="auto" w:fill="FFFFFF"/>
        <w:ind w:left="4860"/>
        <w:rPr>
          <w:color w:val="000000"/>
          <w:sz w:val="28"/>
          <w:szCs w:val="28"/>
        </w:rPr>
      </w:pPr>
    </w:p>
    <w:p w:rsidR="00D57EB8" w:rsidRDefault="00DC5475">
      <w:pPr>
        <w:shd w:val="clear" w:color="auto" w:fill="FFFFFF"/>
        <w:ind w:left="4860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D57EB8" w:rsidRDefault="00DC5475">
      <w:pPr>
        <w:shd w:val="clear" w:color="auto" w:fill="FFFFFF"/>
        <w:ind w:left="4860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решением педсовета протокол №1</w:t>
      </w:r>
    </w:p>
    <w:p w:rsidR="00D57EB8" w:rsidRDefault="00DC5475">
      <w:pPr>
        <w:shd w:val="clear" w:color="auto" w:fill="FFFFFF"/>
        <w:ind w:left="48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28 </w:t>
      </w:r>
      <w:r>
        <w:rPr>
          <w:color w:val="000000"/>
          <w:sz w:val="28"/>
          <w:szCs w:val="28"/>
        </w:rPr>
        <w:t xml:space="preserve">августа </w:t>
      </w:r>
      <w:r>
        <w:rPr>
          <w:color w:val="000000"/>
          <w:sz w:val="28"/>
          <w:szCs w:val="28"/>
        </w:rPr>
        <w:t>2020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года</w:t>
      </w:r>
    </w:p>
    <w:p w:rsidR="00D57EB8" w:rsidRDefault="00DC5475">
      <w:pPr>
        <w:shd w:val="clear" w:color="auto" w:fill="FFFFFF"/>
        <w:ind w:left="4860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педсовета</w:t>
      </w:r>
    </w:p>
    <w:p w:rsidR="00D57EB8" w:rsidRDefault="00DC5475">
      <w:pPr>
        <w:shd w:val="clear" w:color="auto" w:fill="FFFFFF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_____________ О.И.Кокодзей</w:t>
      </w:r>
    </w:p>
    <w:p w:rsidR="00D57EB8" w:rsidRDefault="00D57EB8">
      <w:pPr>
        <w:rPr>
          <w:sz w:val="28"/>
          <w:szCs w:val="28"/>
        </w:rPr>
      </w:pPr>
    </w:p>
    <w:p w:rsidR="00D57EB8" w:rsidRDefault="00D57EB8">
      <w:pPr>
        <w:rPr>
          <w:sz w:val="28"/>
          <w:szCs w:val="28"/>
        </w:rPr>
      </w:pPr>
    </w:p>
    <w:p w:rsidR="00D57EB8" w:rsidRDefault="00D57EB8">
      <w:pPr>
        <w:rPr>
          <w:sz w:val="28"/>
          <w:szCs w:val="28"/>
        </w:rPr>
      </w:pPr>
    </w:p>
    <w:p w:rsidR="00D57EB8" w:rsidRDefault="00D57EB8">
      <w:pPr>
        <w:rPr>
          <w:sz w:val="28"/>
          <w:szCs w:val="28"/>
        </w:rPr>
      </w:pPr>
    </w:p>
    <w:p w:rsidR="00D57EB8" w:rsidRDefault="00D57EB8">
      <w:pPr>
        <w:rPr>
          <w:sz w:val="28"/>
          <w:szCs w:val="28"/>
        </w:rPr>
      </w:pPr>
    </w:p>
    <w:p w:rsidR="00D57EB8" w:rsidRDefault="00DC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D57EB8" w:rsidRDefault="00D57EB8">
      <w:pPr>
        <w:rPr>
          <w:b/>
          <w:sz w:val="28"/>
          <w:szCs w:val="28"/>
        </w:rPr>
      </w:pPr>
    </w:p>
    <w:p w:rsidR="00D57EB8" w:rsidRDefault="00D57EB8">
      <w:pPr>
        <w:rPr>
          <w:sz w:val="28"/>
          <w:szCs w:val="28"/>
        </w:rPr>
      </w:pPr>
    </w:p>
    <w:p w:rsidR="00D57EB8" w:rsidRDefault="00DC5475">
      <w:pPr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ab/>
        <w:t>музыке</w:t>
      </w:r>
    </w:p>
    <w:p w:rsidR="00D57EB8" w:rsidRDefault="00D57EB8">
      <w:pPr>
        <w:rPr>
          <w:sz w:val="28"/>
          <w:szCs w:val="28"/>
        </w:rPr>
      </w:pPr>
    </w:p>
    <w:p w:rsidR="00D57EB8" w:rsidRDefault="00DC5475">
      <w:pPr>
        <w:rPr>
          <w:sz w:val="28"/>
          <w:szCs w:val="28"/>
        </w:rPr>
      </w:pPr>
      <w:r>
        <w:rPr>
          <w:sz w:val="28"/>
          <w:szCs w:val="28"/>
        </w:rPr>
        <w:t xml:space="preserve">Ступень обучения (класс) - </w:t>
      </w:r>
      <w:r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общее,  </w:t>
      </w:r>
      <w:r>
        <w:rPr>
          <w:sz w:val="28"/>
          <w:szCs w:val="28"/>
        </w:rPr>
        <w:t xml:space="preserve">5-8 </w:t>
      </w:r>
      <w:r>
        <w:rPr>
          <w:sz w:val="28"/>
          <w:szCs w:val="28"/>
        </w:rPr>
        <w:t xml:space="preserve"> класс</w:t>
      </w:r>
    </w:p>
    <w:p w:rsidR="00D57EB8" w:rsidRDefault="00D57EB8">
      <w:pPr>
        <w:rPr>
          <w:sz w:val="28"/>
          <w:szCs w:val="28"/>
        </w:rPr>
      </w:pPr>
    </w:p>
    <w:p w:rsidR="00D57EB8" w:rsidRDefault="00DC5475">
      <w:pPr>
        <w:rPr>
          <w:sz w:val="28"/>
          <w:szCs w:val="28"/>
        </w:rPr>
      </w:pPr>
      <w:r>
        <w:rPr>
          <w:sz w:val="28"/>
          <w:szCs w:val="28"/>
        </w:rPr>
        <w:t>Количество часов   -  13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D57EB8" w:rsidRPr="00DC5475" w:rsidRDefault="00D57EB8">
      <w:pPr>
        <w:rPr>
          <w:sz w:val="28"/>
          <w:szCs w:val="28"/>
        </w:rPr>
      </w:pPr>
    </w:p>
    <w:p w:rsidR="00D57EB8" w:rsidRDefault="00DC5475">
      <w:pPr>
        <w:rPr>
          <w:sz w:val="28"/>
          <w:szCs w:val="28"/>
        </w:rPr>
      </w:pPr>
      <w:r>
        <w:rPr>
          <w:sz w:val="28"/>
          <w:szCs w:val="28"/>
        </w:rPr>
        <w:t xml:space="preserve">Учитель  </w:t>
      </w:r>
      <w:r>
        <w:rPr>
          <w:color w:val="000000"/>
          <w:sz w:val="28"/>
          <w:szCs w:val="28"/>
        </w:rPr>
        <w:t>Филиппова Елена Павловна</w:t>
      </w:r>
    </w:p>
    <w:p w:rsidR="00D57EB8" w:rsidRDefault="00D57EB8">
      <w:pPr>
        <w:rPr>
          <w:sz w:val="28"/>
          <w:szCs w:val="28"/>
        </w:rPr>
      </w:pPr>
    </w:p>
    <w:p w:rsidR="00D57EB8" w:rsidRDefault="00D57EB8">
      <w:pPr>
        <w:rPr>
          <w:sz w:val="28"/>
          <w:szCs w:val="28"/>
        </w:rPr>
      </w:pPr>
    </w:p>
    <w:p w:rsidR="00D57EB8" w:rsidRDefault="00D57EB8">
      <w:pPr>
        <w:rPr>
          <w:sz w:val="28"/>
          <w:szCs w:val="28"/>
        </w:rPr>
      </w:pPr>
    </w:p>
    <w:p w:rsidR="00D57EB8" w:rsidRDefault="00DC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разработана </w:t>
      </w:r>
      <w:r>
        <w:rPr>
          <w:sz w:val="28"/>
          <w:szCs w:val="28"/>
        </w:rPr>
        <w:t xml:space="preserve"> в соответствии с ФГОС НОО </w:t>
      </w:r>
      <w:r>
        <w:rPr>
          <w:sz w:val="28"/>
          <w:szCs w:val="28"/>
        </w:rPr>
        <w:t>на основе примерной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 по музыке.</w:t>
      </w:r>
    </w:p>
    <w:p w:rsidR="00D57EB8" w:rsidRDefault="00D57EB8">
      <w:pPr>
        <w:rPr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  <w:sz w:val="28"/>
          <w:szCs w:val="28"/>
        </w:rPr>
      </w:pPr>
    </w:p>
    <w:p w:rsidR="00D57EB8" w:rsidRDefault="00D57EB8">
      <w:pPr>
        <w:pStyle w:val="a5"/>
        <w:ind w:left="0"/>
        <w:jc w:val="both"/>
        <w:rPr>
          <w:b/>
        </w:rPr>
      </w:pPr>
    </w:p>
    <w:p w:rsidR="00D57EB8" w:rsidRDefault="00DC5475">
      <w:pPr>
        <w:pStyle w:val="a5"/>
        <w:numPr>
          <w:ilvl w:val="0"/>
          <w:numId w:val="1"/>
        </w:numPr>
        <w:ind w:left="1500"/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</w:rPr>
        <w:t xml:space="preserve"> записка.</w:t>
      </w:r>
    </w:p>
    <w:p w:rsidR="00D57EB8" w:rsidRDefault="00DC5475">
      <w:pPr>
        <w:pStyle w:val="a5"/>
        <w:ind w:left="360" w:firstLine="696"/>
        <w:jc w:val="both"/>
        <w:rPr>
          <w:bCs/>
        </w:rPr>
      </w:pPr>
      <w:r>
        <w:rPr>
          <w:bCs/>
        </w:rPr>
        <w:t>Рабочая</w:t>
      </w:r>
      <w:r>
        <w:rPr>
          <w:bCs/>
        </w:rPr>
        <w:t xml:space="preserve"> программа по музыке ориентирована на учащихся 5-8 классов и разработана на основе следующих документов</w:t>
      </w:r>
    </w:p>
    <w:p w:rsidR="00D57EB8" w:rsidRDefault="00DC5475">
      <w:pPr>
        <w:pStyle w:val="a5"/>
        <w:numPr>
          <w:ilvl w:val="0"/>
          <w:numId w:val="2"/>
        </w:numPr>
        <w:ind w:left="360"/>
        <w:jc w:val="both"/>
        <w:rPr>
          <w:bCs/>
        </w:rPr>
      </w:pPr>
      <w:r>
        <w:rPr>
          <w:bCs/>
        </w:rPr>
        <w:t>Федеральный государственный образовательный стандарт основного общего образования ( приказ Минобрнауки РФ от 17.12.2010 № 1897, с изменениями и дополнениями);</w:t>
      </w:r>
    </w:p>
    <w:p w:rsidR="00D57EB8" w:rsidRDefault="00DC5475">
      <w:pPr>
        <w:pStyle w:val="a5"/>
        <w:numPr>
          <w:ilvl w:val="0"/>
          <w:numId w:val="2"/>
        </w:numPr>
        <w:ind w:left="360"/>
        <w:jc w:val="both"/>
        <w:rPr>
          <w:bCs/>
        </w:rPr>
      </w:pPr>
      <w:r>
        <w:rPr>
          <w:bCs/>
        </w:rPr>
        <w:t xml:space="preserve">Примерная основная образовательная программа основного общего образования (одобренарешением </w:t>
      </w:r>
      <w:r>
        <w:rPr>
          <w:bCs/>
        </w:rPr>
        <w:t>федерального учебно - методического объединения по общему образованию, протокол от 8 апреля 2015 № 1\15)</w:t>
      </w:r>
    </w:p>
    <w:p w:rsidR="00D57EB8" w:rsidRDefault="00DC5475">
      <w:pPr>
        <w:pStyle w:val="a5"/>
        <w:numPr>
          <w:ilvl w:val="0"/>
          <w:numId w:val="2"/>
        </w:numPr>
        <w:ind w:left="360"/>
        <w:jc w:val="both"/>
        <w:rPr>
          <w:b/>
        </w:rPr>
      </w:pPr>
      <w:r>
        <w:rPr>
          <w:bCs/>
        </w:rPr>
        <w:t xml:space="preserve">Программа «Музыка» 5-8 классы/ авт-сост. Г. П. Сергеева, Е.Д.Критская - 6 -е издание, М.: «Просвещение», 2019 - 127 с. </w:t>
      </w:r>
    </w:p>
    <w:p w:rsidR="00D57EB8" w:rsidRDefault="00D57EB8">
      <w:pPr>
        <w:pStyle w:val="a5"/>
        <w:ind w:left="0"/>
        <w:jc w:val="both"/>
        <w:rPr>
          <w:bCs/>
        </w:rPr>
      </w:pPr>
    </w:p>
    <w:p w:rsidR="00D57EB8" w:rsidRDefault="00DC5475">
      <w:pPr>
        <w:pStyle w:val="a5"/>
        <w:ind w:left="0" w:firstLine="700"/>
        <w:jc w:val="both"/>
        <w:rPr>
          <w:bCs/>
        </w:rPr>
      </w:pPr>
      <w:r>
        <w:rPr>
          <w:bCs/>
        </w:rPr>
        <w:t>Рабочая программа обеспечена у</w:t>
      </w:r>
      <w:r>
        <w:rPr>
          <w:bCs/>
        </w:rPr>
        <w:t>чебниками,  включёнными в федеральный перечень учебников, рекомендуемых Минобрнауки РФ к использованию (приказ Минобрнауки РФ от 31.03.2014 № 253 с изменениями от 08.06.2015 № 576, от 28.12.2015 № 1529, от 26.01.2016 № 38, 21.04.2016 № 459 от 29.12.2016№ 1</w:t>
      </w:r>
      <w:r>
        <w:rPr>
          <w:bCs/>
        </w:rPr>
        <w:t>677, от 08.06.2017№ 535, от 20.06.2017 № 581, от 05.07.2017 № 329)</w:t>
      </w:r>
    </w:p>
    <w:p w:rsidR="00D57EB8" w:rsidRDefault="00DC5475">
      <w:pPr>
        <w:pStyle w:val="a5"/>
        <w:numPr>
          <w:ilvl w:val="0"/>
          <w:numId w:val="3"/>
        </w:numPr>
        <w:ind w:firstLine="700"/>
        <w:jc w:val="both"/>
        <w:rPr>
          <w:bCs/>
        </w:rPr>
      </w:pPr>
      <w:r>
        <w:rPr>
          <w:bCs/>
        </w:rPr>
        <w:t>Г.П.Сергеева, Е.Д. Критская «Музыка 5 класс», учебник М.: «Просвещение»; 2016 год,</w:t>
      </w:r>
    </w:p>
    <w:p w:rsidR="00D57EB8" w:rsidRDefault="00DC5475">
      <w:pPr>
        <w:pStyle w:val="a5"/>
        <w:numPr>
          <w:ilvl w:val="0"/>
          <w:numId w:val="3"/>
        </w:numPr>
        <w:ind w:firstLine="700"/>
        <w:jc w:val="both"/>
        <w:rPr>
          <w:bCs/>
        </w:rPr>
      </w:pPr>
      <w:r>
        <w:rPr>
          <w:bCs/>
        </w:rPr>
        <w:t>Г.П.Сергеева, Е.Д. Критская «Музыка 6 класс», учебник М.: «Просвещение»; 2016 год.</w:t>
      </w:r>
    </w:p>
    <w:p w:rsidR="00D57EB8" w:rsidRDefault="00DC5475">
      <w:pPr>
        <w:pStyle w:val="a5"/>
        <w:numPr>
          <w:ilvl w:val="0"/>
          <w:numId w:val="3"/>
        </w:numPr>
        <w:ind w:firstLine="700"/>
        <w:jc w:val="both"/>
        <w:rPr>
          <w:bCs/>
        </w:rPr>
      </w:pPr>
      <w:r>
        <w:rPr>
          <w:bCs/>
        </w:rPr>
        <w:t>Г.П.Сергеева, Е.Д. Крит</w:t>
      </w:r>
      <w:r>
        <w:rPr>
          <w:bCs/>
        </w:rPr>
        <w:t>ская «Музыка 7 класс», учебник М.: «Просвещение»; 2016 год.</w:t>
      </w:r>
    </w:p>
    <w:p w:rsidR="00D57EB8" w:rsidRDefault="00DC5475">
      <w:pPr>
        <w:pStyle w:val="a5"/>
        <w:numPr>
          <w:ilvl w:val="0"/>
          <w:numId w:val="3"/>
        </w:numPr>
        <w:ind w:firstLine="700"/>
        <w:jc w:val="both"/>
        <w:rPr>
          <w:bCs/>
        </w:rPr>
      </w:pPr>
      <w:r>
        <w:rPr>
          <w:bCs/>
        </w:rPr>
        <w:t>Г.П.Сергеева, Е.Д. Критская «Музыка 8 класс», учебник М.: «Просвещение»; 2016 год.</w:t>
      </w:r>
    </w:p>
    <w:p w:rsidR="00D57EB8" w:rsidRDefault="00DC5475">
      <w:pPr>
        <w:pStyle w:val="a5"/>
        <w:ind w:left="0" w:firstLine="700"/>
        <w:jc w:val="both"/>
        <w:rPr>
          <w:bCs/>
        </w:rPr>
      </w:pPr>
      <w:r>
        <w:rPr>
          <w:bCs/>
        </w:rPr>
        <w:t xml:space="preserve"> Программой отводится на изучение музыки 136 часов, которые разделены по классам следующим образом:</w:t>
      </w:r>
    </w:p>
    <w:p w:rsidR="00D57EB8" w:rsidRDefault="00DC5475">
      <w:pPr>
        <w:pStyle w:val="a5"/>
        <w:ind w:left="0" w:firstLine="700"/>
        <w:jc w:val="both"/>
        <w:rPr>
          <w:bCs/>
        </w:rPr>
      </w:pPr>
      <w:r>
        <w:rPr>
          <w:bCs/>
        </w:rPr>
        <w:t xml:space="preserve">5 класс - 34 </w:t>
      </w:r>
      <w:r>
        <w:rPr>
          <w:bCs/>
        </w:rPr>
        <w:t>часа, 1 час в неделю;</w:t>
      </w:r>
    </w:p>
    <w:p w:rsidR="00D57EB8" w:rsidRDefault="00DC5475">
      <w:pPr>
        <w:pStyle w:val="a5"/>
        <w:ind w:left="0" w:firstLineChars="300" w:firstLine="720"/>
        <w:jc w:val="both"/>
        <w:rPr>
          <w:bCs/>
        </w:rPr>
      </w:pPr>
      <w:r>
        <w:rPr>
          <w:bCs/>
        </w:rPr>
        <w:t>6 класс - 34 часа, 1 час в неделю;</w:t>
      </w:r>
    </w:p>
    <w:p w:rsidR="00D57EB8" w:rsidRDefault="00DC5475">
      <w:pPr>
        <w:pStyle w:val="a5"/>
        <w:ind w:left="0" w:firstLineChars="341" w:firstLine="818"/>
        <w:jc w:val="both"/>
        <w:rPr>
          <w:bCs/>
        </w:rPr>
      </w:pPr>
      <w:r>
        <w:rPr>
          <w:bCs/>
        </w:rPr>
        <w:t>7 класс - 34 часа, 1 час в неделю;</w:t>
      </w:r>
    </w:p>
    <w:p w:rsidR="00D57EB8" w:rsidRDefault="00DC5475">
      <w:pPr>
        <w:pStyle w:val="a5"/>
        <w:ind w:left="0" w:firstLineChars="341" w:firstLine="818"/>
        <w:jc w:val="both"/>
        <w:rPr>
          <w:bCs/>
        </w:rPr>
      </w:pPr>
      <w:r>
        <w:rPr>
          <w:bCs/>
        </w:rPr>
        <w:t>8 класс - 34 часа, 1 час в неделю.</w:t>
      </w:r>
    </w:p>
    <w:p w:rsidR="00D57EB8" w:rsidRDefault="00D57EB8">
      <w:pPr>
        <w:pStyle w:val="a5"/>
        <w:ind w:left="0"/>
        <w:jc w:val="both"/>
        <w:rPr>
          <w:bCs/>
        </w:rPr>
      </w:pPr>
    </w:p>
    <w:p w:rsidR="00D57EB8" w:rsidRDefault="00DC5475">
      <w:pPr>
        <w:pStyle w:val="a5"/>
        <w:numPr>
          <w:ilvl w:val="0"/>
          <w:numId w:val="1"/>
        </w:numPr>
        <w:ind w:left="1500"/>
        <w:rPr>
          <w:b/>
        </w:rPr>
      </w:pPr>
      <w:r>
        <w:rPr>
          <w:b/>
        </w:rPr>
        <w:t>Планируемые предметные результаты освоения учебного предмета «Музыка»</w:t>
      </w:r>
    </w:p>
    <w:p w:rsidR="00D57EB8" w:rsidRDefault="00D57EB8">
      <w:pPr>
        <w:jc w:val="both"/>
        <w:rPr>
          <w:b/>
        </w:rPr>
      </w:pPr>
    </w:p>
    <w:p w:rsidR="00D57EB8" w:rsidRDefault="00DC5475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3"/>
          <w:b/>
          <w:bCs/>
          <w:color w:val="000000"/>
        </w:rPr>
        <w:t>Музыка как вид искусства</w:t>
      </w:r>
    </w:p>
    <w:p w:rsidR="00D57EB8" w:rsidRDefault="00DC5475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>
        <w:rPr>
          <w:rStyle w:val="c46"/>
          <w:b/>
          <w:iCs/>
          <w:color w:val="000000"/>
        </w:rPr>
        <w:t>Выпускник научится:</w:t>
      </w:r>
    </w:p>
    <w:p w:rsidR="00D57EB8" w:rsidRDefault="00DC547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46"/>
          <w:color w:val="000000"/>
        </w:rPr>
        <w:t xml:space="preserve">понимать </w:t>
      </w:r>
      <w:r>
        <w:rPr>
          <w:rStyle w:val="c46"/>
          <w:color w:val="000000"/>
        </w:rPr>
        <w:t>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D57EB8" w:rsidRDefault="00DC547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46"/>
          <w:color w:val="000000"/>
        </w:rPr>
        <w:t>находить ассоциативные связи между художественными образами музыки и других видов иску</w:t>
      </w:r>
      <w:r>
        <w:rPr>
          <w:rStyle w:val="c46"/>
          <w:color w:val="000000"/>
        </w:rPr>
        <w:t>сства;</w:t>
      </w:r>
    </w:p>
    <w:p w:rsidR="00D57EB8" w:rsidRDefault="00DC547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46"/>
          <w:color w:val="000000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:rsidR="00D57EB8" w:rsidRDefault="00DC547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46"/>
          <w:color w:val="000000"/>
        </w:rPr>
        <w:t xml:space="preserve">творчески интерпретировать содержание музыкального произведения в пении, музыкально- ритмическом движении, поэтическом слове, </w:t>
      </w:r>
      <w:r>
        <w:rPr>
          <w:rStyle w:val="c46"/>
          <w:color w:val="000000"/>
        </w:rPr>
        <w:t>изобразительной деятельности;</w:t>
      </w:r>
    </w:p>
    <w:p w:rsidR="00D57EB8" w:rsidRDefault="00DC547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46"/>
          <w:color w:val="000000"/>
        </w:rPr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D57EB8" w:rsidRDefault="00DC547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46"/>
          <w:color w:val="000000"/>
        </w:rPr>
        <w:t>передавать свои музыкальные впечатления в устной и письменной форме.</w:t>
      </w:r>
    </w:p>
    <w:p w:rsidR="00D57EB8" w:rsidRDefault="00DC5475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>
        <w:rPr>
          <w:rStyle w:val="c46"/>
          <w:b/>
          <w:iCs/>
          <w:color w:val="000000"/>
        </w:rPr>
        <w:t>Выпускник получит возможност</w:t>
      </w:r>
      <w:r>
        <w:rPr>
          <w:rStyle w:val="c46"/>
          <w:b/>
          <w:iCs/>
          <w:color w:val="000000"/>
        </w:rPr>
        <w:t>ь научиться:</w:t>
      </w:r>
    </w:p>
    <w:p w:rsidR="00D57EB8" w:rsidRDefault="00DC5475">
      <w:pPr>
        <w:numPr>
          <w:ilvl w:val="0"/>
          <w:numId w:val="5"/>
        </w:numPr>
        <w:shd w:val="clear" w:color="auto" w:fill="FFFFFF"/>
        <w:ind w:right="10"/>
        <w:jc w:val="both"/>
        <w:rPr>
          <w:color w:val="000000"/>
        </w:rPr>
      </w:pPr>
      <w:r>
        <w:rPr>
          <w:rStyle w:val="c46"/>
          <w:color w:val="000000"/>
        </w:rPr>
        <w:t>   развивать умения и навыки музыкально-эстетического самообразования: формировать фонотеки, библиотеки, видеотеки;</w:t>
      </w:r>
    </w:p>
    <w:p w:rsidR="00D57EB8" w:rsidRDefault="00DC5475">
      <w:pPr>
        <w:numPr>
          <w:ilvl w:val="0"/>
          <w:numId w:val="5"/>
        </w:numPr>
        <w:shd w:val="clear" w:color="auto" w:fill="FFFFFF"/>
        <w:ind w:right="14"/>
        <w:jc w:val="both"/>
        <w:rPr>
          <w:color w:val="000000"/>
        </w:rPr>
      </w:pPr>
      <w:r>
        <w:rPr>
          <w:rStyle w:val="c46"/>
          <w:color w:val="000000"/>
        </w:rPr>
        <w:t>   проявлять творческую инициативу, участвуя в музыкально-эстетической жизни класса, школы;</w:t>
      </w:r>
    </w:p>
    <w:p w:rsidR="00D57EB8" w:rsidRDefault="00DC5475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rStyle w:val="c46"/>
          <w:color w:val="000000"/>
        </w:rPr>
        <w:t xml:space="preserve">импровизировать в пении, игре, </w:t>
      </w:r>
      <w:r>
        <w:rPr>
          <w:rStyle w:val="c46"/>
          <w:color w:val="000000"/>
        </w:rPr>
        <w:t>пластике;</w:t>
      </w:r>
    </w:p>
    <w:p w:rsidR="00D57EB8" w:rsidRDefault="00DC5475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rStyle w:val="c46"/>
          <w:color w:val="000000"/>
        </w:rPr>
        <w:lastRenderedPageBreak/>
        <w:t>проявлять эмоциональную отзывчивость, личностное отношение к музыкальным произведениям при их восприятии и исполнении.</w:t>
      </w:r>
    </w:p>
    <w:p w:rsidR="00D57EB8" w:rsidRDefault="00DC5475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48"/>
          <w:b/>
          <w:bCs/>
          <w:color w:val="000000"/>
        </w:rPr>
        <w:t>Музыкальный образ и музыкальная драматургия.</w:t>
      </w:r>
    </w:p>
    <w:p w:rsidR="00D57EB8" w:rsidRDefault="00DC5475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>
        <w:rPr>
          <w:rStyle w:val="c46"/>
          <w:b/>
          <w:iCs/>
          <w:color w:val="000000"/>
        </w:rPr>
        <w:t>Выпускник научится:</w:t>
      </w:r>
    </w:p>
    <w:p w:rsidR="00D57EB8" w:rsidRDefault="00DC5475">
      <w:pPr>
        <w:numPr>
          <w:ilvl w:val="0"/>
          <w:numId w:val="6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понимать жизненно-образное содержание музыкальных произведений</w:t>
      </w:r>
      <w:r>
        <w:rPr>
          <w:rStyle w:val="c46"/>
          <w:color w:val="000000"/>
        </w:rPr>
        <w:t xml:space="preserve"> разных жанров; различать лирические, эпические, драматические музыкальные образы;</w:t>
      </w:r>
    </w:p>
    <w:p w:rsidR="00D57EB8" w:rsidRDefault="00DC5475">
      <w:pPr>
        <w:numPr>
          <w:ilvl w:val="0"/>
          <w:numId w:val="6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иметь представление о приемах взаимодействия и развития образов музыкальных сочинений;</w:t>
      </w:r>
    </w:p>
    <w:p w:rsidR="00D57EB8" w:rsidRDefault="00DC5475">
      <w:pPr>
        <w:numPr>
          <w:ilvl w:val="0"/>
          <w:numId w:val="6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знать имена выдающихся русских и зарубежных композиторов, приводить примеры их произве</w:t>
      </w:r>
      <w:r>
        <w:rPr>
          <w:rStyle w:val="c46"/>
          <w:color w:val="000000"/>
        </w:rPr>
        <w:t>дений;</w:t>
      </w:r>
    </w:p>
    <w:p w:rsidR="00D57EB8" w:rsidRDefault="00DC5475">
      <w:pPr>
        <w:numPr>
          <w:ilvl w:val="0"/>
          <w:numId w:val="6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D57EB8" w:rsidRDefault="00DC5475">
      <w:pPr>
        <w:numPr>
          <w:ilvl w:val="0"/>
          <w:numId w:val="6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владеть навыками музицирования: исполнение песен (народных, классического р</w:t>
      </w:r>
      <w:r>
        <w:rPr>
          <w:rStyle w:val="c46"/>
          <w:color w:val="000000"/>
        </w:rPr>
        <w:t>епертуара, современных авторов), напевание запомнившихся мелодий знакомых музыкальных сочинений;</w:t>
      </w:r>
    </w:p>
    <w:p w:rsidR="00D57EB8" w:rsidRDefault="00DC5475">
      <w:pPr>
        <w:numPr>
          <w:ilvl w:val="0"/>
          <w:numId w:val="6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D57EB8" w:rsidRDefault="00DC5475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>
        <w:rPr>
          <w:rStyle w:val="c46"/>
          <w:b/>
          <w:iCs/>
          <w:color w:val="000000"/>
        </w:rPr>
        <w:t xml:space="preserve">Выпускник получит возможность </w:t>
      </w:r>
      <w:r>
        <w:rPr>
          <w:rStyle w:val="c46"/>
          <w:b/>
          <w:iCs/>
          <w:color w:val="000000"/>
        </w:rPr>
        <w:t>научиться:</w:t>
      </w:r>
    </w:p>
    <w:p w:rsidR="00D57EB8" w:rsidRDefault="00DC5475">
      <w:pPr>
        <w:numPr>
          <w:ilvl w:val="0"/>
          <w:numId w:val="7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различать простые и сложные жанры вокальной, инструментальной, сценической музыки</w:t>
      </w:r>
    </w:p>
    <w:p w:rsidR="00D57EB8" w:rsidRDefault="00DC5475">
      <w:pPr>
        <w:numPr>
          <w:ilvl w:val="0"/>
          <w:numId w:val="7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оценивать собственную музыкально-творческую деятельность;</w:t>
      </w:r>
    </w:p>
    <w:p w:rsidR="00D57EB8" w:rsidRDefault="00DC5475">
      <w:pPr>
        <w:numPr>
          <w:ilvl w:val="0"/>
          <w:numId w:val="8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раскрывать образный строй музыкальных произведений на основе взаимодействия различных видов искусства;</w:t>
      </w:r>
    </w:p>
    <w:p w:rsidR="00D57EB8" w:rsidRDefault="00DC5475">
      <w:pPr>
        <w:numPr>
          <w:ilvl w:val="0"/>
          <w:numId w:val="8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ра</w:t>
      </w:r>
      <w:r>
        <w:rPr>
          <w:rStyle w:val="c46"/>
          <w:color w:val="000000"/>
        </w:rPr>
        <w:t>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D57EB8" w:rsidRDefault="00DC5475">
      <w:pPr>
        <w:numPr>
          <w:ilvl w:val="0"/>
          <w:numId w:val="8"/>
        </w:numPr>
        <w:shd w:val="clear" w:color="auto" w:fill="FFFFFF"/>
        <w:ind w:left="1174"/>
        <w:jc w:val="both"/>
        <w:rPr>
          <w:rStyle w:val="c23"/>
        </w:rPr>
      </w:pPr>
      <w:r>
        <w:rPr>
          <w:rStyle w:val="c46"/>
          <w:color w:val="000000"/>
        </w:rPr>
        <w:t>совершенствовать умения и навыки самообразования.</w:t>
      </w:r>
      <w:r>
        <w:rPr>
          <w:rStyle w:val="c23"/>
          <w:b/>
          <w:bCs/>
          <w:color w:val="000000"/>
        </w:rPr>
        <w:t> </w:t>
      </w:r>
    </w:p>
    <w:p w:rsidR="00D57EB8" w:rsidRDefault="00D57EB8">
      <w:pPr>
        <w:shd w:val="clear" w:color="auto" w:fill="FFFFFF"/>
        <w:ind w:left="1174"/>
        <w:jc w:val="both"/>
      </w:pPr>
    </w:p>
    <w:p w:rsidR="00D57EB8" w:rsidRDefault="00DC5475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23"/>
          <w:b/>
          <w:bCs/>
          <w:color w:val="000000"/>
        </w:rPr>
        <w:t>Классика и современность. Музыка в современном мире: традиции и инновации.</w:t>
      </w:r>
    </w:p>
    <w:p w:rsidR="00D57EB8" w:rsidRDefault="00DC5475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>
        <w:rPr>
          <w:rStyle w:val="c46"/>
          <w:b/>
          <w:iCs/>
          <w:color w:val="000000"/>
        </w:rPr>
        <w:t>Вып</w:t>
      </w:r>
      <w:r>
        <w:rPr>
          <w:rStyle w:val="c46"/>
          <w:b/>
          <w:iCs/>
          <w:color w:val="000000"/>
        </w:rPr>
        <w:t>ускник научится: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наблюдать за многообразными явлениями жизни и искусства, выражать свое отношение к искусству;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 xml:space="preserve">выражать эмоциональное содержание </w:t>
      </w:r>
      <w:r>
        <w:rPr>
          <w:rStyle w:val="c46"/>
          <w:color w:val="000000"/>
        </w:rPr>
        <w:t>музыкальных произведений в исполнении, участвовать в различных формах музицирования;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понимать специф</w:t>
      </w:r>
      <w:r>
        <w:rPr>
          <w:rStyle w:val="c46"/>
          <w:color w:val="000000"/>
        </w:rPr>
        <w:t>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осуществлять исследовательскую деятельность художественно-эстетической направленности, участвуя в творческих прое</w:t>
      </w:r>
      <w:r>
        <w:rPr>
          <w:rStyle w:val="c46"/>
          <w:color w:val="000000"/>
        </w:rPr>
        <w:t>ктах, в том числе связанных с музицированием; проявлять инициативу в организации и проведении концертов, театральных спектаклей, выставок и конкурсов, фестивалей и др.;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разбираться в событиях художественной жизни отечественной и зарубежной культуры, владет</w:t>
      </w:r>
      <w:r>
        <w:rPr>
          <w:rStyle w:val="c46"/>
          <w:color w:val="000000"/>
        </w:rPr>
        <w:t>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определять стилевое своеобразие классической, народной, религи</w:t>
      </w:r>
      <w:r>
        <w:rPr>
          <w:rStyle w:val="c46"/>
          <w:color w:val="000000"/>
        </w:rPr>
        <w:t>озной, современной музыки, разных эпох;</w:t>
      </w:r>
    </w:p>
    <w:p w:rsidR="00D57EB8" w:rsidRDefault="00DC5475">
      <w:pPr>
        <w:numPr>
          <w:ilvl w:val="0"/>
          <w:numId w:val="9"/>
        </w:numPr>
        <w:shd w:val="clear" w:color="auto" w:fill="FFFFFF"/>
        <w:ind w:left="1174"/>
        <w:jc w:val="both"/>
        <w:rPr>
          <w:color w:val="000000"/>
        </w:rPr>
      </w:pPr>
      <w:r>
        <w:rPr>
          <w:rStyle w:val="c46"/>
          <w:color w:val="000000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D57EB8" w:rsidRDefault="00DC5475">
      <w:pPr>
        <w:pStyle w:val="c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46"/>
          <w:b/>
          <w:iCs/>
          <w:color w:val="000000"/>
        </w:rPr>
        <w:t>Выпускник получит возможность научиться</w:t>
      </w:r>
      <w:r>
        <w:rPr>
          <w:rStyle w:val="c46"/>
          <w:iCs/>
          <w:color w:val="000000"/>
        </w:rPr>
        <w:t>:</w:t>
      </w:r>
      <w:r>
        <w:rPr>
          <w:rStyle w:val="c46"/>
          <w:color w:val="000000"/>
        </w:rPr>
        <w:t> 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color w:val="000000"/>
        </w:rPr>
      </w:pPr>
      <w:r>
        <w:rPr>
          <w:rStyle w:val="c46"/>
          <w:color w:val="000000"/>
        </w:rPr>
        <w:lastRenderedPageBreak/>
        <w:t>сов</w:t>
      </w:r>
      <w:r>
        <w:rPr>
          <w:rStyle w:val="c46"/>
          <w:color w:val="000000"/>
        </w:rPr>
        <w:t>ершенствовать представление о триединстве музыкальной деятельности (композитор — исполнитель — слушатель);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color w:val="000000"/>
        </w:rPr>
      </w:pPr>
      <w:r>
        <w:rPr>
          <w:rStyle w:val="c46"/>
          <w:color w:val="000000"/>
        </w:rPr>
        <w:t>знать основные жанры народной, профессиональной, религиозной и современной музыки;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color w:val="000000"/>
        </w:rPr>
      </w:pPr>
      <w:r>
        <w:rPr>
          <w:rStyle w:val="c46"/>
          <w:color w:val="000000"/>
        </w:rPr>
        <w:t xml:space="preserve">понимать особенности претворения вечных тем искусства и жизни в </w:t>
      </w:r>
      <w:r>
        <w:rPr>
          <w:rStyle w:val="c46"/>
          <w:color w:val="000000"/>
        </w:rPr>
        <w:t>произведениях разных жанров (опере, балете, мюзикле, рок-опере, симфонии, инструментальном концерте, сюите, кантате, оратории, мессе и др.);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color w:val="000000"/>
        </w:rPr>
      </w:pPr>
      <w:r>
        <w:rPr>
          <w:rStyle w:val="c46"/>
          <w:color w:val="000000"/>
        </w:rPr>
        <w:t>эмоционально-образно воспринимать и оценивать музыкальные сочинения различных жанров и стилей;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color w:val="000000"/>
        </w:rPr>
      </w:pPr>
      <w:r>
        <w:rPr>
          <w:rStyle w:val="c46"/>
          <w:color w:val="000000"/>
        </w:rPr>
        <w:t>творчески интерпрети</w:t>
      </w:r>
      <w:r>
        <w:rPr>
          <w:rStyle w:val="c46"/>
          <w:color w:val="000000"/>
        </w:rPr>
        <w:t>ровать содержание музыкальною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color w:val="000000"/>
        </w:rPr>
      </w:pPr>
      <w:r>
        <w:rPr>
          <w:rStyle w:val="c46"/>
          <w:color w:val="000000"/>
        </w:rPr>
        <w:t>осуществлять сравнительные интерпретации музык</w:t>
      </w:r>
      <w:r>
        <w:rPr>
          <w:rStyle w:val="c46"/>
          <w:color w:val="000000"/>
        </w:rPr>
        <w:t>альных сочинений; 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color w:val="000000"/>
        </w:rPr>
      </w:pPr>
      <w:r>
        <w:rPr>
          <w:rStyle w:val="c46"/>
          <w:color w:val="000000"/>
        </w:rP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color w:val="000000"/>
        </w:rPr>
      </w:pPr>
      <w:r>
        <w:rPr>
          <w:rStyle w:val="c46"/>
          <w:color w:val="000000"/>
        </w:rPr>
        <w:t>использовать различные формы индивидуального, группового и коллективного музицирования, выполнять творческие,</w:t>
      </w:r>
      <w:r>
        <w:rPr>
          <w:rStyle w:val="c46"/>
          <w:color w:val="000000"/>
        </w:rPr>
        <w:t xml:space="preserve"> задания, участвовать в исследовательских проектах;</w:t>
      </w:r>
    </w:p>
    <w:p w:rsidR="00D57EB8" w:rsidRDefault="00DC5475">
      <w:pPr>
        <w:numPr>
          <w:ilvl w:val="0"/>
          <w:numId w:val="10"/>
        </w:numPr>
        <w:shd w:val="clear" w:color="auto" w:fill="FFFFFF"/>
        <w:ind w:left="1004"/>
        <w:jc w:val="both"/>
        <w:rPr>
          <w:rStyle w:val="c46"/>
        </w:rPr>
      </w:pPr>
      <w:r>
        <w:rPr>
          <w:rStyle w:val="c46"/>
          <w:color w:val="000000"/>
        </w:rPr>
        <w:t>совершенствовать умения и навыки самообразования.</w:t>
      </w:r>
    </w:p>
    <w:p w:rsidR="00D57EB8" w:rsidRDefault="00D57EB8">
      <w:pPr>
        <w:shd w:val="clear" w:color="auto" w:fill="FFFFFF"/>
        <w:jc w:val="both"/>
        <w:rPr>
          <w:rStyle w:val="c46"/>
          <w:color w:val="000000"/>
        </w:rPr>
      </w:pPr>
    </w:p>
    <w:p w:rsidR="00D57EB8" w:rsidRDefault="00D57EB8">
      <w:pPr>
        <w:shd w:val="clear" w:color="auto" w:fill="FFFFFF"/>
        <w:jc w:val="both"/>
        <w:rPr>
          <w:rStyle w:val="c46"/>
          <w:color w:val="000000"/>
        </w:rPr>
      </w:pPr>
    </w:p>
    <w:p w:rsidR="00D57EB8" w:rsidRDefault="00DC5475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  <w:lang w:val="en-US"/>
        </w:rPr>
        <w:t>I</w:t>
      </w:r>
      <w:r>
        <w:rPr>
          <w:b/>
        </w:rPr>
        <w:t>. Содержание учебного предмета «Музыка»  с указанием форм организации учебных занятий и основных видов учебной деятельности</w:t>
      </w:r>
    </w:p>
    <w:p w:rsidR="00D57EB8" w:rsidRDefault="00D57EB8">
      <w:pPr>
        <w:jc w:val="center"/>
        <w:rPr>
          <w:b/>
        </w:rPr>
      </w:pPr>
    </w:p>
    <w:p w:rsidR="00D57EB8" w:rsidRDefault="00DC5475">
      <w:pPr>
        <w:pStyle w:val="a3"/>
        <w:tabs>
          <w:tab w:val="left" w:pos="2953"/>
          <w:tab w:val="left" w:pos="6043"/>
        </w:tabs>
        <w:kinsoku w:val="0"/>
        <w:overflowPunct w:val="0"/>
        <w:spacing w:before="67"/>
        <w:ind w:left="0" w:right="103" w:firstLine="0"/>
        <w:rPr>
          <w:sz w:val="24"/>
        </w:rPr>
      </w:pPr>
      <w:r>
        <w:rPr>
          <w:b/>
          <w:sz w:val="24"/>
        </w:rPr>
        <w:t xml:space="preserve">Музыка как вид искусства. </w:t>
      </w:r>
      <w:r>
        <w:rPr>
          <w:sz w:val="24"/>
        </w:rPr>
        <w:t>Интонационно-образная,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искусствами. Процессуальность музыки как ее важне</w:t>
      </w:r>
      <w:r>
        <w:rPr>
          <w:sz w:val="24"/>
        </w:rPr>
        <w:t>йшая специфическая особенность. Интонация как носитель выразительного  смысла в музыке. Взаимосвязь музыки и речи на основе их интонационной общности и различий. Зависимость различных типов интонации от их семантических функций (изобразительные, выразитель</w:t>
      </w:r>
      <w:r>
        <w:rPr>
          <w:sz w:val="24"/>
        </w:rPr>
        <w:t>ные) и</w:t>
      </w:r>
      <w:r>
        <w:rPr>
          <w:spacing w:val="64"/>
          <w:sz w:val="24"/>
        </w:rPr>
        <w:t xml:space="preserve"> </w:t>
      </w:r>
      <w:r>
        <w:rPr>
          <w:sz w:val="24"/>
        </w:rPr>
        <w:t>эмоционально-образного строя (лирические, драматические, героические, эпические, комические, гротесковые и т. п.). Богатство и разнообразие музыкальных образов и особенности их драматургического развития (точный или варьированный повтор, контраст, к</w:t>
      </w:r>
      <w:r>
        <w:rPr>
          <w:sz w:val="24"/>
        </w:rPr>
        <w:t>онфликт) в вокальной, вокально- инструментальной, камерно-инструментальной, симфонической и театральной музыке. Выразительные возможности различного склада письма (гомофонного,</w:t>
      </w:r>
      <w:r>
        <w:rPr>
          <w:sz w:val="24"/>
        </w:rPr>
        <w:tab/>
        <w:t>гармонического,</w:t>
      </w:r>
      <w:r>
        <w:rPr>
          <w:sz w:val="24"/>
        </w:rPr>
        <w:tab/>
      </w:r>
      <w:r>
        <w:rPr>
          <w:spacing w:val="-1"/>
          <w:sz w:val="24"/>
        </w:rPr>
        <w:t xml:space="preserve">гомофонно-гармонического, </w:t>
      </w:r>
      <w:r>
        <w:rPr>
          <w:sz w:val="24"/>
        </w:rPr>
        <w:t>полифонического и др.) и композиционн</w:t>
      </w:r>
      <w:r>
        <w:rPr>
          <w:sz w:val="24"/>
        </w:rPr>
        <w:t>ых особенностей музыкальных форм, освоение которых началось в начальной школе (двухчастной и трехчастной, вариации, рондо), и новых для учащихся форм (сюита, соната, симфония).</w:t>
      </w:r>
    </w:p>
    <w:p w:rsidR="00D57EB8" w:rsidRDefault="00DC5475">
      <w:pPr>
        <w:pStyle w:val="a3"/>
        <w:kinsoku w:val="0"/>
        <w:overflowPunct w:val="0"/>
        <w:spacing w:before="1"/>
        <w:ind w:right="107"/>
        <w:rPr>
          <w:sz w:val="24"/>
        </w:rPr>
      </w:pPr>
      <w:r>
        <w:rPr>
          <w:sz w:val="24"/>
        </w:rPr>
        <w:t xml:space="preserve">Н а р о д н о е </w:t>
      </w:r>
      <w:r>
        <w:rPr>
          <w:sz w:val="24"/>
        </w:rPr>
        <w:t xml:space="preserve"> </w:t>
      </w:r>
      <w:r>
        <w:rPr>
          <w:sz w:val="24"/>
        </w:rPr>
        <w:t>м у з ы к а л ь н о е т в о р ч е с т в о. Сущность и особенно</w:t>
      </w:r>
      <w:r>
        <w:rPr>
          <w:sz w:val="24"/>
        </w:rPr>
        <w:t>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Общее и различное между музыкальным фольклором своего народа и других народов  мира. Пес</w:t>
      </w:r>
      <w:r>
        <w:rPr>
          <w:sz w:val="24"/>
        </w:rPr>
        <w:t>енность, напевность как определяющий феномен русского народного пения, проявляющийся в искусстве распева тонов и</w:t>
      </w:r>
      <w:r>
        <w:rPr>
          <w:spacing w:val="-11"/>
          <w:sz w:val="24"/>
        </w:rPr>
        <w:t xml:space="preserve"> </w:t>
      </w:r>
      <w:r>
        <w:rPr>
          <w:sz w:val="24"/>
        </w:rPr>
        <w:t>импровизации.</w:t>
      </w:r>
    </w:p>
    <w:p w:rsidR="00D57EB8" w:rsidRDefault="00DC5475">
      <w:pPr>
        <w:pStyle w:val="a3"/>
        <w:kinsoku w:val="0"/>
        <w:overflowPunct w:val="0"/>
        <w:spacing w:before="1"/>
        <w:ind w:right="109"/>
        <w:rPr>
          <w:sz w:val="24"/>
        </w:rPr>
      </w:pPr>
      <w:r>
        <w:rPr>
          <w:sz w:val="24"/>
        </w:rPr>
        <w:t>Основные жанры русской народной музыки (наиболее распространенные разновидности обрядовых песен, трудовые песни, былины, лирическ</w:t>
      </w:r>
      <w:r>
        <w:rPr>
          <w:sz w:val="24"/>
        </w:rPr>
        <w:t>ие 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частушки).</w:t>
      </w:r>
    </w:p>
    <w:p w:rsidR="00D57EB8" w:rsidRDefault="00DC5475">
      <w:pPr>
        <w:pStyle w:val="a3"/>
        <w:kinsoku w:val="0"/>
        <w:overflowPunct w:val="0"/>
        <w:spacing w:before="1"/>
        <w:ind w:right="106"/>
        <w:rPr>
          <w:sz w:val="24"/>
        </w:rPr>
      </w:pPr>
      <w:r>
        <w:rPr>
          <w:sz w:val="24"/>
        </w:rPr>
        <w:t>Особенности различных исполнительских типов художественного общения, сложившихся в практике народного музицирования:</w:t>
      </w:r>
    </w:p>
    <w:p w:rsidR="00D57EB8" w:rsidRDefault="00DC5475">
      <w:pPr>
        <w:pStyle w:val="a3"/>
        <w:kinsoku w:val="0"/>
        <w:overflowPunct w:val="0"/>
        <w:ind w:right="109" w:firstLine="0"/>
        <w:rPr>
          <w:sz w:val="24"/>
        </w:rPr>
      </w:pPr>
      <w:r>
        <w:rPr>
          <w:sz w:val="24"/>
        </w:rPr>
        <w:t>«самообщение» («пение для себя»), сказительское общение (для аудитории), игровое общение (детское, обрядовое, танцевал</w:t>
      </w:r>
      <w:r>
        <w:rPr>
          <w:sz w:val="24"/>
        </w:rPr>
        <w:t>ьное и др.), соревновательное общение (при активной реакции публики).</w:t>
      </w:r>
    </w:p>
    <w:p w:rsidR="00D57EB8" w:rsidRDefault="00DC5475">
      <w:pPr>
        <w:pStyle w:val="a3"/>
        <w:kinsoku w:val="0"/>
        <w:overflowPunct w:val="0"/>
        <w:spacing w:before="1"/>
        <w:ind w:right="101"/>
        <w:rPr>
          <w:sz w:val="24"/>
        </w:rPr>
      </w:pPr>
      <w:r>
        <w:rPr>
          <w:sz w:val="24"/>
        </w:rPr>
        <w:lastRenderedPageBreak/>
        <w:t>Народно-песенные истоки русской профессиональной музыки. Способы обращения композиторов к народной музыке: цитирование, варьирование, создание музыки в народном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стиле.</w:t>
      </w:r>
    </w:p>
    <w:p w:rsidR="00D57EB8" w:rsidRDefault="00DC5475">
      <w:pPr>
        <w:pStyle w:val="a3"/>
        <w:kinsoku w:val="0"/>
        <w:overflowPunct w:val="0"/>
        <w:ind w:right="110"/>
        <w:rPr>
          <w:sz w:val="24"/>
        </w:rPr>
      </w:pPr>
      <w:r>
        <w:rPr>
          <w:sz w:val="24"/>
        </w:rPr>
        <w:t>Интонационное свое</w:t>
      </w:r>
      <w:r>
        <w:rPr>
          <w:sz w:val="24"/>
        </w:rPr>
        <w:t>образие музыкального фольклора народов России и других народов мира, их ярко выраженная национальная самобытность (русская пляска, хороводы,полька, вальс, полонез и</w:t>
      </w:r>
      <w:r>
        <w:rPr>
          <w:spacing w:val="-8"/>
          <w:sz w:val="24"/>
        </w:rPr>
        <w:t xml:space="preserve"> </w:t>
      </w:r>
      <w:r>
        <w:rPr>
          <w:sz w:val="24"/>
        </w:rPr>
        <w:t>др.).</w:t>
      </w:r>
    </w:p>
    <w:p w:rsidR="00D57EB8" w:rsidRDefault="00D57EB8">
      <w:pPr>
        <w:pStyle w:val="a3"/>
        <w:kinsoku w:val="0"/>
        <w:overflowPunct w:val="0"/>
        <w:spacing w:before="11"/>
        <w:ind w:left="0" w:firstLine="0"/>
        <w:jc w:val="left"/>
        <w:rPr>
          <w:sz w:val="24"/>
        </w:rPr>
      </w:pPr>
    </w:p>
    <w:p w:rsidR="00D57EB8" w:rsidRDefault="00DC5475">
      <w:pPr>
        <w:pStyle w:val="a3"/>
        <w:kinsoku w:val="0"/>
        <w:overflowPunct w:val="0"/>
        <w:ind w:right="106"/>
        <w:rPr>
          <w:sz w:val="24"/>
        </w:rPr>
      </w:pPr>
      <w:r>
        <w:rPr>
          <w:sz w:val="24"/>
        </w:rPr>
        <w:t xml:space="preserve">При формировании </w:t>
      </w:r>
      <w:r>
        <w:rPr>
          <w:i/>
          <w:sz w:val="24"/>
        </w:rPr>
        <w:t xml:space="preserve">представлений о народном музыкальном творчестве </w:t>
      </w:r>
      <w:r>
        <w:rPr>
          <w:sz w:val="24"/>
        </w:rPr>
        <w:t xml:space="preserve">накопление </w:t>
      </w:r>
      <w:r>
        <w:rPr>
          <w:bCs/>
          <w:sz w:val="24"/>
        </w:rPr>
        <w:t xml:space="preserve">опыта </w:t>
      </w:r>
      <w:r>
        <w:rPr>
          <w:bCs/>
          <w:sz w:val="24"/>
        </w:rPr>
        <w:t>музыкально-творческой деятельности</w:t>
      </w:r>
      <w:r>
        <w:rPr>
          <w:b/>
          <w:sz w:val="24"/>
        </w:rPr>
        <w:t xml:space="preserve"> </w:t>
      </w:r>
      <w:r>
        <w:rPr>
          <w:sz w:val="24"/>
        </w:rPr>
        <w:t>учащихся осуществляется в процессе: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91"/>
        </w:tabs>
        <w:kinsoku w:val="0"/>
        <w:overflowPunct w:val="0"/>
        <w:ind w:right="104" w:firstLine="705"/>
      </w:pPr>
      <w:r>
        <w:t>осмысления народной музыки в ее органической связи с жизнью народа как составной части народного</w:t>
      </w:r>
      <w:r>
        <w:rPr>
          <w:spacing w:val="-4"/>
        </w:rPr>
        <w:t xml:space="preserve"> </w:t>
      </w:r>
      <w:r>
        <w:t>действия;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214"/>
        </w:tabs>
        <w:kinsoku w:val="0"/>
        <w:overflowPunct w:val="0"/>
        <w:ind w:right="107" w:firstLine="705"/>
      </w:pPr>
      <w:r>
        <w:t xml:space="preserve">личностно-окрашенного эмоционально-образного восприятия и оценки изучаемых </w:t>
      </w:r>
      <w:r>
        <w:t>образцов народного музыкального творчества в слушательской</w:t>
      </w:r>
      <w:r>
        <w:rPr>
          <w:spacing w:val="-1"/>
        </w:rPr>
        <w:t xml:space="preserve"> </w:t>
      </w:r>
      <w:r>
        <w:t>деятельности;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17"/>
        </w:tabs>
        <w:kinsoku w:val="0"/>
        <w:overflowPunct w:val="0"/>
        <w:spacing w:line="342" w:lineRule="exact"/>
        <w:ind w:left="1016" w:hanging="210"/>
      </w:pPr>
      <w:r>
        <w:t>исполнения русских народных песен и песен других народов</w:t>
      </w:r>
      <w:r>
        <w:rPr>
          <w:spacing w:val="-26"/>
        </w:rPr>
        <w:t xml:space="preserve"> </w:t>
      </w:r>
      <w:r>
        <w:t>мира;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36"/>
        </w:tabs>
        <w:kinsoku w:val="0"/>
        <w:overflowPunct w:val="0"/>
        <w:ind w:right="112" w:firstLine="705"/>
      </w:pPr>
      <w:r>
        <w:t>распевания народных текстов, импровизации и сочинения мелодий в народном</w:t>
      </w:r>
      <w:r>
        <w:rPr>
          <w:spacing w:val="-1"/>
        </w:rPr>
        <w:t xml:space="preserve"> </w:t>
      </w:r>
      <w:r>
        <w:t>стиле;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118"/>
        </w:tabs>
        <w:kinsoku w:val="0"/>
        <w:overflowPunct w:val="0"/>
        <w:spacing w:before="86"/>
        <w:ind w:right="112" w:firstLine="705"/>
      </w:pPr>
      <w:r>
        <w:t>создания вокальных и инструментальных ко</w:t>
      </w:r>
      <w:r>
        <w:t>мпозиций на основе знакомых народно-песенных мелодий и народной инструментальной</w:t>
      </w:r>
      <w:r>
        <w:rPr>
          <w:spacing w:val="-26"/>
        </w:rPr>
        <w:t xml:space="preserve"> </w:t>
      </w:r>
      <w:r>
        <w:t>музыки;</w:t>
      </w:r>
    </w:p>
    <w:p w:rsidR="00D57EB8" w:rsidRDefault="00DC5475">
      <w:pPr>
        <w:pStyle w:val="a3"/>
        <w:kinsoku w:val="0"/>
        <w:overflowPunct w:val="0"/>
        <w:ind w:right="110"/>
        <w:rPr>
          <w:sz w:val="24"/>
        </w:rPr>
      </w:pPr>
      <w:r>
        <w:rPr>
          <w:sz w:val="24"/>
        </w:rPr>
        <w:t>участия в 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праздниках.</w:t>
      </w:r>
    </w:p>
    <w:p w:rsidR="00D57EB8" w:rsidRDefault="00DC5475">
      <w:pPr>
        <w:pStyle w:val="a3"/>
        <w:kinsoku w:val="0"/>
        <w:overflowPunct w:val="0"/>
        <w:ind w:right="110"/>
        <w:rPr>
          <w:sz w:val="24"/>
        </w:rPr>
      </w:pPr>
      <w:r>
        <w:rPr>
          <w:sz w:val="24"/>
        </w:rPr>
        <w:t xml:space="preserve">Х а р а к т е р н ы е </w:t>
      </w:r>
      <w:r>
        <w:rPr>
          <w:sz w:val="24"/>
        </w:rPr>
        <w:t xml:space="preserve"> </w:t>
      </w:r>
      <w:r>
        <w:rPr>
          <w:sz w:val="24"/>
        </w:rPr>
        <w:t>ч е р т ы русской и западноевропейской музыки. Общее и особенное в русском и западноевропейском искусстве различн</w:t>
      </w:r>
      <w:r>
        <w:rPr>
          <w:sz w:val="24"/>
        </w:rPr>
        <w:t>ых исторических эпох, национальных школ, стилевых направлений, творчестве выдающихся композиторов прошлого и современности.</w:t>
      </w:r>
    </w:p>
    <w:p w:rsidR="00D57EB8" w:rsidRDefault="00DC5475">
      <w:pPr>
        <w:pStyle w:val="a3"/>
        <w:kinsoku w:val="0"/>
        <w:overflowPunct w:val="0"/>
        <w:ind w:right="106"/>
        <w:rPr>
          <w:sz w:val="24"/>
        </w:rPr>
      </w:pPr>
      <w:r>
        <w:rPr>
          <w:sz w:val="24"/>
        </w:rPr>
        <w:t>Образная природа и особенности русской духовной музыки в эпоху Средневековья: знаменный распев как музыкально-звуковой символ Древне</w:t>
      </w:r>
      <w:r>
        <w:rPr>
          <w:sz w:val="24"/>
        </w:rPr>
        <w:t>й Руси. Средневековая духовная музыка западноевропейской традиции: григорианский хорал. Отечественная и зарубежная духовная музыка в синтезе с храмовым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искусством.</w:t>
      </w:r>
    </w:p>
    <w:p w:rsidR="00D57EB8" w:rsidRDefault="00DC5475">
      <w:pPr>
        <w:pStyle w:val="a3"/>
        <w:kinsoku w:val="0"/>
        <w:overflowPunct w:val="0"/>
        <w:ind w:right="103"/>
        <w:rPr>
          <w:sz w:val="24"/>
        </w:rPr>
      </w:pPr>
      <w:r>
        <w:rPr>
          <w:sz w:val="24"/>
        </w:rPr>
        <w:t xml:space="preserve">Своеобразие западноевропейской профессиональной композиторской музыки эпохи Возрождения (на </w:t>
      </w:r>
      <w:r>
        <w:rPr>
          <w:sz w:val="24"/>
        </w:rPr>
        <w:t>примере музыкальных произведений О. Лассо и Д. Палестрины). Вилланелла, мадригал, мотет как характерные жанры в музыке этой эпохи. Особенности западноевропейской музыки эпохи барокко. Музыка И.-С. Баха как вечно живое искусство, возвышающее душу человека (</w:t>
      </w:r>
      <w:r>
        <w:rPr>
          <w:sz w:val="24"/>
        </w:rPr>
        <w:t>знакомство с творчеством композитора на примере жанров прелюдии, фуги,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мессы).</w:t>
      </w:r>
    </w:p>
    <w:p w:rsidR="00D57EB8" w:rsidRDefault="00DC5475">
      <w:pPr>
        <w:pStyle w:val="a3"/>
        <w:kinsoku w:val="0"/>
        <w:overflowPunct w:val="0"/>
        <w:ind w:right="105"/>
        <w:rPr>
          <w:sz w:val="24"/>
        </w:rPr>
      </w:pPr>
      <w:r>
        <w:rPr>
          <w:sz w:val="24"/>
        </w:rPr>
        <w:t>Влияние западноевропейской музыки на развитие отечественной духовной и светской музыкальной культуры второй половины XVII и XVIII веков. Новый круг образов, отражающих чувства и</w:t>
      </w:r>
      <w:r>
        <w:rPr>
          <w:sz w:val="24"/>
        </w:rPr>
        <w:t xml:space="preserve"> настроения человека, его жизнь в многообразных проявлениях (на примере ознакомления с основными жанрами профессиональной музыки этого времени: кантом; партесным концертом; хоровым концертом; с эмоционально-образным строем музыки, характерным для произведе</w:t>
      </w:r>
      <w:r>
        <w:rPr>
          <w:sz w:val="24"/>
        </w:rPr>
        <w:t>ний Д. С. Бортнянского).</w:t>
      </w:r>
    </w:p>
    <w:p w:rsidR="00D57EB8" w:rsidRDefault="00DC5475">
      <w:pPr>
        <w:pStyle w:val="a3"/>
        <w:kinsoku w:val="0"/>
        <w:overflowPunct w:val="0"/>
        <w:ind w:right="104"/>
        <w:rPr>
          <w:sz w:val="24"/>
        </w:rPr>
      </w:pPr>
      <w:r>
        <w:rPr>
          <w:sz w:val="24"/>
        </w:rPr>
        <w:t>Классицизм и романтизм в западноевропейской музыке. Сравнительная характеристика особенностей восприятия мира композиторами классиками и романтиками (на примере музыкальных произведений И. Гайдна, В.-А. Моцарта, Л. ван Бетховена; Ф</w:t>
      </w:r>
      <w:r>
        <w:rPr>
          <w:sz w:val="24"/>
        </w:rPr>
        <w:t>. Шопена, Р. Шумана, Ф. Листа, Ф. Шуберта, Э. Грига); особенности трактовки драматической и лирической сфер музыки на примере образцов камерной инструментальной музыки (прелюдия, ноктюрн и др.), сонаты, симфонии, оперы, реквиема и др. Основная направленнос</w:t>
      </w:r>
      <w:r>
        <w:rPr>
          <w:sz w:val="24"/>
        </w:rPr>
        <w:t>ть драматургического развития в оперном искусстве на примере творчества западноевропейских композиторов XIX столетия: Ж. Бизе, Дж. Верди, Дж. Россини.</w:t>
      </w:r>
    </w:p>
    <w:p w:rsidR="00D57EB8" w:rsidRDefault="00DC5475">
      <w:pPr>
        <w:pStyle w:val="a3"/>
        <w:kinsoku w:val="0"/>
        <w:overflowPunct w:val="0"/>
        <w:spacing w:line="252" w:lineRule="auto"/>
        <w:ind w:right="106"/>
        <w:rPr>
          <w:sz w:val="24"/>
        </w:rPr>
      </w:pPr>
      <w:r>
        <w:rPr>
          <w:sz w:val="24"/>
        </w:rPr>
        <w:t xml:space="preserve">Отечественная музыкальная культура XIX века: формирование русской классической школы. Роль фольклора как </w:t>
      </w:r>
      <w:r>
        <w:rPr>
          <w:sz w:val="24"/>
        </w:rPr>
        <w:t xml:space="preserve">основы профессионального музыкального творчества. Обращение композиторов к национальному фольклору и к фольклору других народов. Особенности проявления романтизма в русской музыке. Драматизм, героика, психологизм, картинность, народно-эпическая образность </w:t>
      </w:r>
      <w:r>
        <w:rPr>
          <w:sz w:val="24"/>
        </w:rPr>
        <w:t xml:space="preserve">как характерные свойства </w:t>
      </w:r>
      <w:r>
        <w:rPr>
          <w:sz w:val="24"/>
        </w:rPr>
        <w:lastRenderedPageBreak/>
        <w:t>русской классической школы. Развитие жанров светской музыки: камерная</w:t>
      </w:r>
      <w:r>
        <w:rPr>
          <w:sz w:val="24"/>
        </w:rPr>
        <w:t xml:space="preserve"> </w:t>
      </w:r>
      <w:r>
        <w:rPr>
          <w:sz w:val="24"/>
        </w:rPr>
        <w:t>инструментальная (прелюдия, ноктюрн и др.) и вокальная музыка (романс); концерт; симфония; опера, балет. Духовная музыка русских композиторов: хоровой концерт; в</w:t>
      </w:r>
      <w:r>
        <w:rPr>
          <w:sz w:val="24"/>
        </w:rPr>
        <w:t>сенощная, литургия. Наиболее значимые стилевые особенности русской классической музыкальной школы (на примере творчества М. И. Глинки, М. П. Мусоргского, А. П. Бородина, Н. А. Римского-Корсакова, П. И. Чайковского). Развитие традиций русской классической м</w:t>
      </w:r>
      <w:r>
        <w:rPr>
          <w:sz w:val="24"/>
        </w:rPr>
        <w:t>узыкальной школы в творчестве С. В. Рахманинова.</w:t>
      </w:r>
    </w:p>
    <w:p w:rsidR="00D57EB8" w:rsidRDefault="00DC5475">
      <w:pPr>
        <w:pStyle w:val="a3"/>
        <w:kinsoku w:val="0"/>
        <w:overflowPunct w:val="0"/>
        <w:spacing w:before="2" w:line="252" w:lineRule="auto"/>
        <w:ind w:right="106"/>
        <w:rPr>
          <w:sz w:val="24"/>
        </w:rPr>
      </w:pPr>
      <w:r>
        <w:rPr>
          <w:sz w:val="24"/>
        </w:rPr>
        <w:t>Проблемы традиции и новаторства в образной сфере и в средствах музыкальной выразительности в современном искусстве, стилевого многообразия музыки ХХ столетия: импрессионизм, экспрессионизм, неофольклоризм, н</w:t>
      </w:r>
      <w:r>
        <w:rPr>
          <w:sz w:val="24"/>
        </w:rPr>
        <w:t>еоклассицизм и др. (на примере произведений И. Ф. Стравинского, С. С. Прокофьева, Д. Д. Шостаковича, Г. В. Свиридова, А. И. Хачатуряна, А. Г. Шнитке, Р. К. Щедрина; Б. Бриттена, К. Дебюсси, К. Орфа, М. Равеля, А. Шенберга и др.).</w:t>
      </w:r>
    </w:p>
    <w:p w:rsidR="00D57EB8" w:rsidRDefault="00DC5475">
      <w:pPr>
        <w:pStyle w:val="a3"/>
        <w:kinsoku w:val="0"/>
        <w:overflowPunct w:val="0"/>
        <w:spacing w:before="1" w:line="252" w:lineRule="auto"/>
        <w:ind w:right="103"/>
        <w:rPr>
          <w:position w:val="18"/>
          <w:sz w:val="24"/>
        </w:rPr>
      </w:pPr>
      <w:r>
        <w:rPr>
          <w:sz w:val="24"/>
        </w:rPr>
        <w:t xml:space="preserve">Неоднозначность терминов </w:t>
      </w:r>
      <w:r>
        <w:rPr>
          <w:sz w:val="24"/>
        </w:rPr>
        <w:t>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искусства: джаза (Л. Армстронг, Д. Эллингтон, К.Бейси, Л. Утесов); спиричуэла, блюза. (Э. Фицжера</w:t>
      </w:r>
      <w:r>
        <w:rPr>
          <w:sz w:val="24"/>
        </w:rPr>
        <w:t>льд); симфоджаза (Дж. Гершвин); творчества отечественных композиторов-песенников (И. О. Дунаевский, А. В. Александров); авторской песни (Б. Ш.Окуджава, В. С. Высоцкий, А. И. Галич); мюзикла (Л. Бернстайн), рок-оперы (Э. -Л. Уэббер); рок-н-ролла (Э. Пресли)</w:t>
      </w:r>
      <w:r>
        <w:rPr>
          <w:sz w:val="24"/>
        </w:rPr>
        <w:t>; британского бита («Битлз»), фолк-рока (Б. Дилон); хард-рока («Лед Зеппелин», «Дип Пѐпл»); арт-рока («Пинк Флойд»);</w:t>
      </w:r>
      <w:r>
        <w:rPr>
          <w:sz w:val="24"/>
        </w:rPr>
        <w:t xml:space="preserve"> </w:t>
      </w:r>
      <w:r>
        <w:rPr>
          <w:sz w:val="24"/>
        </w:rPr>
        <w:t>реггейя (Б. Марли), хеви-металл («Джудас Прист») и др.</w:t>
      </w:r>
    </w:p>
    <w:p w:rsidR="00D57EB8" w:rsidRDefault="00DC5475">
      <w:pPr>
        <w:pStyle w:val="a3"/>
        <w:kinsoku w:val="0"/>
        <w:overflowPunct w:val="0"/>
        <w:spacing w:before="45" w:line="252" w:lineRule="auto"/>
        <w:ind w:right="105"/>
        <w:rPr>
          <w:bCs/>
          <w:sz w:val="24"/>
        </w:rPr>
      </w:pPr>
      <w:r>
        <w:rPr>
          <w:sz w:val="24"/>
        </w:rPr>
        <w:t xml:space="preserve">При формировании </w:t>
      </w:r>
      <w:r>
        <w:rPr>
          <w:i/>
          <w:sz w:val="24"/>
        </w:rPr>
        <w:t>представлений о характерных чертах русской и западноевропейской муз</w:t>
      </w:r>
      <w:r>
        <w:rPr>
          <w:i/>
          <w:sz w:val="24"/>
        </w:rPr>
        <w:t xml:space="preserve">ыки </w:t>
      </w:r>
      <w:r>
        <w:rPr>
          <w:sz w:val="24"/>
        </w:rPr>
        <w:t xml:space="preserve">обогащение </w:t>
      </w:r>
      <w:r>
        <w:rPr>
          <w:bCs/>
          <w:sz w:val="24"/>
        </w:rPr>
        <w:t>опыта музыкально-творческой деятельности учащихся осуществляется в процессе: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214"/>
        </w:tabs>
        <w:kinsoku w:val="0"/>
        <w:overflowPunct w:val="0"/>
        <w:spacing w:before="3"/>
        <w:ind w:right="107" w:firstLine="705"/>
      </w:pPr>
      <w:r>
        <w:t>личностно-окрашенного эмоционально-образного восприятия и оценки изучаемых произведений отечественных и  зарубежных композиторов различных исторических эпох и стиле</w:t>
      </w:r>
      <w:r>
        <w:t>вой принадлежности в слушательской</w:t>
      </w:r>
      <w:r>
        <w:rPr>
          <w:spacing w:val="-1"/>
        </w:rPr>
        <w:t xml:space="preserve"> </w:t>
      </w:r>
      <w:r>
        <w:t>деятельности;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134"/>
        </w:tabs>
        <w:kinsoku w:val="0"/>
        <w:overflowPunct w:val="0"/>
        <w:ind w:right="108" w:firstLine="705"/>
      </w:pPr>
      <w:r>
        <w:t>исполнения образцов вокальной музыки русских и зарубежных композиторов;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72"/>
        </w:tabs>
        <w:kinsoku w:val="0"/>
        <w:overflowPunct w:val="0"/>
        <w:spacing w:before="1"/>
        <w:ind w:right="110" w:firstLine="705"/>
      </w:pPr>
      <w:r>
        <w:t>пропевания тем из вокальных и инструментальных произведений, получивших широкое мировое признание;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118"/>
        </w:tabs>
        <w:kinsoku w:val="0"/>
        <w:overflowPunct w:val="0"/>
        <w:ind w:right="112" w:firstLine="705"/>
      </w:pPr>
      <w:r>
        <w:t>создания вокальных и инструментальны</w:t>
      </w:r>
      <w:r>
        <w:t>х композиций на основе знакомых мелодий из произведений отечественных и зарубежных композиторов;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77"/>
        </w:tabs>
        <w:kinsoku w:val="0"/>
        <w:overflowPunct w:val="0"/>
        <w:ind w:right="111" w:firstLine="705"/>
      </w:pPr>
      <w:r>
        <w:t>импровизации и сочинения музыки на заданные интонации, темы, мелодико-ритмические модели, стихотворные тексты и</w:t>
      </w:r>
      <w:r>
        <w:rPr>
          <w:spacing w:val="-7"/>
        </w:rPr>
        <w:t xml:space="preserve"> </w:t>
      </w:r>
      <w:r>
        <w:t>др.;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17"/>
        </w:tabs>
        <w:kinsoku w:val="0"/>
        <w:overflowPunct w:val="0"/>
        <w:spacing w:line="343" w:lineRule="exact"/>
        <w:ind w:left="1016" w:hanging="210"/>
      </w:pPr>
      <w:r>
        <w:t xml:space="preserve">прослеживания связей между «легкой» и </w:t>
      </w:r>
      <w:r>
        <w:t>«серьезной»</w:t>
      </w:r>
      <w:r>
        <w:rPr>
          <w:spacing w:val="-10"/>
        </w:rPr>
        <w:t xml:space="preserve"> </w:t>
      </w:r>
      <w:r>
        <w:t>музыкой;</w:t>
      </w:r>
    </w:p>
    <w:p w:rsidR="00D57EB8" w:rsidRDefault="00D57EB8">
      <w:pPr>
        <w:pStyle w:val="a5"/>
        <w:tabs>
          <w:tab w:val="left" w:pos="1017"/>
        </w:tabs>
        <w:kinsoku w:val="0"/>
        <w:overflowPunct w:val="0"/>
        <w:spacing w:line="343" w:lineRule="exact"/>
        <w:ind w:left="0"/>
      </w:pPr>
    </w:p>
    <w:p w:rsidR="00D57EB8" w:rsidRDefault="00DC5475">
      <w:pPr>
        <w:pStyle w:val="a5"/>
        <w:numPr>
          <w:ilvl w:val="0"/>
          <w:numId w:val="11"/>
        </w:numPr>
        <w:tabs>
          <w:tab w:val="left" w:pos="1146"/>
        </w:tabs>
        <w:kinsoku w:val="0"/>
        <w:overflowPunct w:val="0"/>
        <w:spacing w:before="86"/>
        <w:ind w:right="110" w:firstLine="705"/>
      </w:pPr>
      <w:r>
        <w:t>выявления связей музыки с другими искусствами, историей и жизнью.</w:t>
      </w:r>
    </w:p>
    <w:p w:rsidR="00D57EB8" w:rsidRDefault="00DC5475">
      <w:pPr>
        <w:pStyle w:val="a3"/>
        <w:kinsoku w:val="0"/>
        <w:overflowPunct w:val="0"/>
        <w:spacing w:before="1" w:line="252" w:lineRule="auto"/>
        <w:ind w:right="103"/>
        <w:rPr>
          <w:sz w:val="24"/>
        </w:rPr>
      </w:pPr>
      <w:r>
        <w:rPr>
          <w:sz w:val="24"/>
        </w:rPr>
        <w:t xml:space="preserve">И с п о л н е н и е  м у з ы к и  к а к   и с к у с с т в о   и н т е р п р </w:t>
      </w:r>
      <w:r>
        <w:rPr>
          <w:spacing w:val="10"/>
          <w:sz w:val="24"/>
        </w:rPr>
        <w:t xml:space="preserve">е- </w:t>
      </w:r>
      <w:r>
        <w:rPr>
          <w:sz w:val="24"/>
        </w:rPr>
        <w:t>т а  ц и и. Освоение основных видов исполнительства в собственной практической музыкально</w:t>
      </w:r>
      <w:r>
        <w:rPr>
          <w:sz w:val="24"/>
        </w:rPr>
        <w:t>й деятельности: в пении, в игре на музыкальных инструментах, в музыкально-пластической деятельности, в музыкально- сценической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57EB8" w:rsidRDefault="00DC5475">
      <w:pPr>
        <w:pStyle w:val="a3"/>
        <w:kinsoku w:val="0"/>
        <w:overflowPunct w:val="0"/>
        <w:spacing w:line="252" w:lineRule="auto"/>
        <w:ind w:right="110"/>
        <w:rPr>
          <w:sz w:val="24"/>
        </w:rPr>
      </w:pPr>
      <w:r>
        <w:rPr>
          <w:sz w:val="24"/>
        </w:rPr>
        <w:t>Раскрытие выразительных возможностей различных певческих голосов: сопрано, дисканта, альта, тенора, баса и др. Срав</w:t>
      </w:r>
      <w:r>
        <w:rPr>
          <w:sz w:val="24"/>
        </w:rPr>
        <w:t>нение академического и народного направлений в хоровом исполнительстве. Ознакомление с исполнительскими возможностями различных видов оркестров (симфонического, камерного, духового, оркестра народных инструментов, эстрадно-джазового), отдельных оркестровых</w:t>
      </w:r>
      <w:r>
        <w:rPr>
          <w:sz w:val="24"/>
        </w:rPr>
        <w:t xml:space="preserve"> групп и инструментов.</w:t>
      </w:r>
    </w:p>
    <w:p w:rsidR="00D57EB8" w:rsidRDefault="00DC5475">
      <w:pPr>
        <w:pStyle w:val="a3"/>
        <w:kinsoku w:val="0"/>
        <w:overflowPunct w:val="0"/>
        <w:spacing w:line="252" w:lineRule="auto"/>
        <w:ind w:right="104"/>
        <w:rPr>
          <w:sz w:val="24"/>
        </w:rPr>
      </w:pPr>
      <w:r>
        <w:rPr>
          <w:sz w:val="24"/>
        </w:rPr>
        <w:t>Сравнение трактовок одного и того же произведения различными исполнителями или исполнительскими коллективами.</w:t>
      </w:r>
    </w:p>
    <w:p w:rsidR="00D57EB8" w:rsidRDefault="00DC5475">
      <w:pPr>
        <w:pStyle w:val="a3"/>
        <w:kinsoku w:val="0"/>
        <w:overflowPunct w:val="0"/>
        <w:spacing w:before="1" w:line="252" w:lineRule="auto"/>
        <w:ind w:right="103"/>
        <w:rPr>
          <w:bCs/>
          <w:sz w:val="24"/>
        </w:rPr>
      </w:pPr>
      <w:r>
        <w:rPr>
          <w:sz w:val="24"/>
        </w:rPr>
        <w:t xml:space="preserve">При формировании </w:t>
      </w:r>
      <w:r>
        <w:rPr>
          <w:i/>
          <w:sz w:val="24"/>
        </w:rPr>
        <w:t xml:space="preserve">представлений об исполнении музыки как искусстве интерпретации </w:t>
      </w:r>
      <w:r>
        <w:rPr>
          <w:sz w:val="24"/>
        </w:rPr>
        <w:t xml:space="preserve">расширение и углубление </w:t>
      </w:r>
      <w:r>
        <w:rPr>
          <w:bCs/>
          <w:sz w:val="24"/>
        </w:rPr>
        <w:t>опыта музыкально- т</w:t>
      </w:r>
      <w:r>
        <w:rPr>
          <w:bCs/>
          <w:sz w:val="24"/>
        </w:rPr>
        <w:t>ворческой деятельности учащихся осуществляется в</w:t>
      </w:r>
      <w:r>
        <w:rPr>
          <w:bCs/>
          <w:spacing w:val="-9"/>
          <w:sz w:val="24"/>
        </w:rPr>
        <w:t xml:space="preserve"> </w:t>
      </w:r>
      <w:r>
        <w:rPr>
          <w:bCs/>
          <w:sz w:val="24"/>
        </w:rPr>
        <w:t>процессе: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101"/>
        </w:tabs>
        <w:kinsoku w:val="0"/>
        <w:overflowPunct w:val="0"/>
        <w:ind w:right="107" w:firstLine="705"/>
      </w:pPr>
      <w:r>
        <w:rPr>
          <w:bCs/>
        </w:rPr>
        <w:lastRenderedPageBreak/>
        <w:t>творческого самовыражения учащихся в сольном, ансам</w:t>
      </w:r>
      <w:r>
        <w:t>блевом и хоровом пении при разучивании и исполнении образцов народной музыки, произведений вокальной музыки отечественных и зарубежных композиторо</w:t>
      </w:r>
      <w:r>
        <w:t>в;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101"/>
        </w:tabs>
        <w:kinsoku w:val="0"/>
        <w:overflowPunct w:val="0"/>
        <w:spacing w:before="1"/>
        <w:ind w:right="110" w:firstLine="705"/>
      </w:pPr>
      <w:r>
        <w:t>творческого самовыражения учащихся в сольном, ансамблевом и коллективном инструментальном музицировании на элементарных и электронных инструментах;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62"/>
        </w:tabs>
        <w:kinsoku w:val="0"/>
        <w:overflowPunct w:val="0"/>
        <w:ind w:right="113" w:firstLine="705"/>
      </w:pPr>
      <w:r>
        <w:t>сравнения различных исполнительских трактовок одного и того же произведения и выявления их</w:t>
      </w:r>
      <w:r>
        <w:rPr>
          <w:spacing w:val="-4"/>
        </w:rPr>
        <w:t xml:space="preserve"> </w:t>
      </w:r>
      <w:r>
        <w:t>своеобразия;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19"/>
        </w:tabs>
        <w:kinsoku w:val="0"/>
        <w:overflowPunct w:val="0"/>
        <w:ind w:right="109" w:firstLine="705"/>
      </w:pPr>
      <w:r>
        <w:t>создания различных исполнительских интерпретаций народных песен и инструментальных наигрышей, песенных образцов творчества отечественных и зарубежных</w:t>
      </w:r>
      <w:r>
        <w:rPr>
          <w:spacing w:val="-3"/>
        </w:rPr>
        <w:t xml:space="preserve"> </w:t>
      </w:r>
      <w:r>
        <w:t>композиторов;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17"/>
        </w:tabs>
        <w:kinsoku w:val="0"/>
        <w:overflowPunct w:val="0"/>
        <w:spacing w:line="342" w:lineRule="exact"/>
        <w:ind w:left="1016" w:hanging="210"/>
      </w:pPr>
      <w:r>
        <w:t>вокальной и инструментальной импровизации и сочинения</w:t>
      </w:r>
      <w:r>
        <w:rPr>
          <w:spacing w:val="-21"/>
        </w:rPr>
        <w:t xml:space="preserve"> </w:t>
      </w:r>
      <w:r>
        <w:t>музыки;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17"/>
        </w:tabs>
        <w:kinsoku w:val="0"/>
        <w:overflowPunct w:val="0"/>
        <w:ind w:left="1016" w:hanging="210"/>
      </w:pPr>
      <w:r>
        <w:t>инсценировки народных</w:t>
      </w:r>
      <w:r>
        <w:rPr>
          <w:spacing w:val="-6"/>
        </w:rPr>
        <w:t xml:space="preserve"> </w:t>
      </w:r>
      <w:r>
        <w:t>песен;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106"/>
        </w:tabs>
        <w:kinsoku w:val="0"/>
        <w:overflowPunct w:val="0"/>
        <w:ind w:right="103" w:firstLine="705"/>
      </w:pPr>
      <w:r>
        <w:t>с</w:t>
      </w:r>
      <w:r>
        <w:t>оздания художественного замысла и воплощения эмоционально- образного содержания произведений музыки сценическими</w:t>
      </w:r>
      <w:r>
        <w:rPr>
          <w:spacing w:val="-10"/>
        </w:rPr>
        <w:t xml:space="preserve"> </w:t>
      </w:r>
      <w:r>
        <w:t>средствами;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122"/>
        </w:tabs>
        <w:kinsoku w:val="0"/>
        <w:overflowPunct w:val="0"/>
        <w:ind w:right="109" w:firstLine="705"/>
      </w:pPr>
      <w:r>
        <w:t>выбора сценических средств выразительности, поиска вариантов сценического воплощения детских мюзиклов (фрагментов) и их</w:t>
      </w:r>
      <w:r>
        <w:rPr>
          <w:spacing w:val="-24"/>
        </w:rPr>
        <w:t xml:space="preserve"> </w:t>
      </w:r>
      <w:r>
        <w:t>воплощения;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17"/>
        </w:tabs>
        <w:kinsoku w:val="0"/>
        <w:overflowPunct w:val="0"/>
        <w:ind w:left="1016" w:hanging="210"/>
      </w:pPr>
      <w:r>
        <w:t>создания музыкально-литературных композиций;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130"/>
        </w:tabs>
        <w:kinsoku w:val="0"/>
        <w:overflowPunct w:val="0"/>
        <w:spacing w:before="1"/>
        <w:ind w:right="109" w:firstLine="705"/>
      </w:pPr>
      <w:r>
        <w:t>индивидуально-личностной передачи музыкального образа в его выражении пластическими средствами, в том числе</w:t>
      </w:r>
      <w:r>
        <w:rPr>
          <w:spacing w:val="-10"/>
        </w:rPr>
        <w:t xml:space="preserve"> </w:t>
      </w:r>
      <w:r>
        <w:t>танцевальными.</w:t>
      </w:r>
    </w:p>
    <w:p w:rsidR="00D57EB8" w:rsidRDefault="00D57EB8">
      <w:pPr>
        <w:pStyle w:val="a3"/>
        <w:kinsoku w:val="0"/>
        <w:overflowPunct w:val="0"/>
        <w:spacing w:before="7"/>
        <w:ind w:left="0" w:firstLine="0"/>
        <w:jc w:val="left"/>
        <w:rPr>
          <w:sz w:val="24"/>
        </w:rPr>
      </w:pPr>
    </w:p>
    <w:p w:rsidR="00D57EB8" w:rsidRDefault="00DC5475">
      <w:pPr>
        <w:pStyle w:val="1"/>
        <w:kinsoku w:val="0"/>
        <w:overflowPunct w:val="0"/>
        <w:spacing w:before="1"/>
        <w:rPr>
          <w:b w:val="0"/>
          <w:bCs/>
          <w:sz w:val="24"/>
        </w:rPr>
      </w:pPr>
      <w:r>
        <w:rPr>
          <w:b w:val="0"/>
          <w:bCs/>
          <w:sz w:val="24"/>
        </w:rPr>
        <w:t>Представления о музыкальной жизни России и других стран.</w:t>
      </w:r>
    </w:p>
    <w:p w:rsidR="00D57EB8" w:rsidRDefault="00D57EB8">
      <w:pPr>
        <w:pStyle w:val="1"/>
        <w:kinsoku w:val="0"/>
        <w:overflowPunct w:val="0"/>
        <w:spacing w:before="1"/>
        <w:rPr>
          <w:sz w:val="24"/>
        </w:rPr>
      </w:pPr>
    </w:p>
    <w:p w:rsidR="00D57EB8" w:rsidRDefault="00DC5475">
      <w:pPr>
        <w:pStyle w:val="a3"/>
        <w:kinsoku w:val="0"/>
        <w:overflowPunct w:val="0"/>
        <w:spacing w:before="65" w:line="252" w:lineRule="auto"/>
        <w:ind w:right="104"/>
        <w:rPr>
          <w:sz w:val="24"/>
        </w:rPr>
      </w:pPr>
      <w:r>
        <w:rPr>
          <w:sz w:val="24"/>
        </w:rPr>
        <w:t xml:space="preserve">Ознакомление с творчеством </w:t>
      </w:r>
      <w:r>
        <w:rPr>
          <w:sz w:val="24"/>
        </w:rPr>
        <w:t>выдающихся российских и зарубежных исполнителей на основе прослушивания аудио- и видеозаписей: Ф. Шаляпина, Э. Карузо, М. Каллас, Р. Тибальди; С. Рахманинова, С. Рихтера, Э. Гилельса, Д. Ойстраха, Э. Горовица, И. Менухина, А. Рубинштейна; Е. Мравинского, Е</w:t>
      </w:r>
      <w:r>
        <w:rPr>
          <w:sz w:val="24"/>
        </w:rPr>
        <w:t>. Светланова, А. Свешникова, Г. фон. Караяна, А. Тосканини; Русского народного академического хора им. М. Е. Пятницкого; Национального академического оркестра народных инструментов России им. Н. П. Осипова; Заслуженного коллектива России Академического сим</w:t>
      </w:r>
      <w:r>
        <w:rPr>
          <w:sz w:val="24"/>
        </w:rPr>
        <w:t>фонического оркестра Санкт-Петербургской филармонии 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</w:p>
    <w:p w:rsidR="00D57EB8" w:rsidRDefault="00DC5475">
      <w:pPr>
        <w:pStyle w:val="a3"/>
        <w:kinsoku w:val="0"/>
        <w:overflowPunct w:val="0"/>
        <w:spacing w:before="1" w:line="252" w:lineRule="auto"/>
        <w:ind w:right="100"/>
        <w:rPr>
          <w:sz w:val="24"/>
        </w:rPr>
      </w:pPr>
      <w:r>
        <w:rPr>
          <w:sz w:val="24"/>
        </w:rPr>
        <w:t xml:space="preserve">Раскрытие панорамы современной музыкальной жизни страны и мира на примере ознакомления с содержанием и наиболее признанными участниками Международного конкурса исполнителей имени П. И. Чайковского, </w:t>
      </w:r>
      <w:r>
        <w:rPr>
          <w:sz w:val="24"/>
        </w:rPr>
        <w:t>с деятельностью всемирно известных театров оперы и балета: Большого театра (Россия, Москва), Мариинского театра (Россия, С.- Петербург); Ла Скала (Италия, Милан), Гранд-опера (Франция, Париж), Ковент-Гарден (Англия, Лондон) Метрополитен-опера (США, Нью-Йор</w:t>
      </w:r>
      <w:r>
        <w:rPr>
          <w:sz w:val="24"/>
        </w:rPr>
        <w:t>к); центров отечественной музыкальной культуры и музыкального образования: Музеем музыкальной культуры имени М. И. Глинки, Московской государственной консерваторией имени П. И. Чайковского, Санкт- Петербургской государственной консерваторией имени Н. А. Ри</w:t>
      </w:r>
      <w:r>
        <w:rPr>
          <w:sz w:val="24"/>
        </w:rPr>
        <w:t>мского- Корсакова и др.</w:t>
      </w:r>
    </w:p>
    <w:p w:rsidR="00D57EB8" w:rsidRDefault="00D57EB8">
      <w:pPr>
        <w:pStyle w:val="a3"/>
        <w:kinsoku w:val="0"/>
        <w:overflowPunct w:val="0"/>
        <w:spacing w:before="4"/>
        <w:ind w:left="0" w:firstLine="0"/>
        <w:jc w:val="left"/>
        <w:rPr>
          <w:sz w:val="24"/>
        </w:rPr>
      </w:pPr>
    </w:p>
    <w:p w:rsidR="00D57EB8" w:rsidRDefault="00DC5475">
      <w:pPr>
        <w:pStyle w:val="a3"/>
        <w:kinsoku w:val="0"/>
        <w:overflowPunct w:val="0"/>
        <w:spacing w:line="252" w:lineRule="auto"/>
        <w:ind w:right="104"/>
        <w:rPr>
          <w:sz w:val="24"/>
        </w:rPr>
      </w:pPr>
      <w:r>
        <w:rPr>
          <w:sz w:val="24"/>
        </w:rPr>
        <w:t xml:space="preserve">При формировании </w:t>
      </w:r>
      <w:r>
        <w:rPr>
          <w:i/>
          <w:sz w:val="24"/>
        </w:rPr>
        <w:t xml:space="preserve">представлений о музыкальной жизни России и других стран </w:t>
      </w:r>
      <w:r>
        <w:rPr>
          <w:sz w:val="24"/>
        </w:rPr>
        <w:t xml:space="preserve">обогащение </w:t>
      </w:r>
      <w:r>
        <w:rPr>
          <w:b/>
          <w:sz w:val="24"/>
        </w:rPr>
        <w:t xml:space="preserve">опыта музыкально-творческой деятельности </w:t>
      </w:r>
      <w:r>
        <w:rPr>
          <w:sz w:val="24"/>
        </w:rPr>
        <w:t>учащихся осуществляется в процессе: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19"/>
        </w:tabs>
        <w:kinsoku w:val="0"/>
        <w:overflowPunct w:val="0"/>
        <w:spacing w:before="3"/>
        <w:ind w:right="110" w:firstLine="705"/>
      </w:pPr>
      <w:r>
        <w:t>высказывания своего отношения к прослушанным дома музыкальным теле- и</w:t>
      </w:r>
      <w:r>
        <w:rPr>
          <w:spacing w:val="-2"/>
        </w:rPr>
        <w:t xml:space="preserve"> </w:t>
      </w:r>
      <w:r>
        <w:t>радиопередачам;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298"/>
        </w:tabs>
        <w:kinsoku w:val="0"/>
        <w:overflowPunct w:val="0"/>
        <w:ind w:right="104" w:firstLine="705"/>
      </w:pPr>
      <w:r>
        <w:t>создания собственной коллекции музыкальных аудио- и видеозаписей;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26"/>
        </w:tabs>
        <w:kinsoku w:val="0"/>
        <w:overflowPunct w:val="0"/>
        <w:ind w:right="111" w:firstLine="705"/>
      </w:pPr>
      <w:r>
        <w:t>изучения популярной литературы, посвященной различным сторонам музыкальной жизни страны и</w:t>
      </w:r>
      <w:r>
        <w:rPr>
          <w:spacing w:val="-3"/>
        </w:rPr>
        <w:t xml:space="preserve"> </w:t>
      </w:r>
      <w:r>
        <w:t>мира;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53"/>
        </w:tabs>
        <w:kinsoku w:val="0"/>
        <w:overflowPunct w:val="0"/>
        <w:ind w:right="108" w:firstLine="705"/>
      </w:pPr>
      <w:r>
        <w:t>использования информационно- коммуникационных технологий для создания, аранжир</w:t>
      </w:r>
      <w:r>
        <w:t>овки, записи и воспроизведения музыкальных произведений;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84"/>
        </w:tabs>
        <w:kinsoku w:val="0"/>
        <w:overflowPunct w:val="0"/>
        <w:spacing w:before="1"/>
        <w:ind w:right="112" w:firstLine="705"/>
      </w:pPr>
      <w:r>
        <w:lastRenderedPageBreak/>
        <w:t>поиска и отбора музыкальных произведений в сети Интернет для самостоятельного ознакомления с</w:t>
      </w:r>
      <w:r>
        <w:rPr>
          <w:spacing w:val="-6"/>
        </w:rPr>
        <w:t xml:space="preserve"> </w:t>
      </w:r>
      <w:r>
        <w:t>ними;</w:t>
      </w:r>
    </w:p>
    <w:p w:rsidR="00D57EB8" w:rsidRDefault="00DC5475">
      <w:pPr>
        <w:pStyle w:val="a5"/>
        <w:numPr>
          <w:ilvl w:val="0"/>
          <w:numId w:val="11"/>
        </w:numPr>
        <w:tabs>
          <w:tab w:val="left" w:pos="1082"/>
        </w:tabs>
        <w:kinsoku w:val="0"/>
        <w:overflowPunct w:val="0"/>
        <w:spacing w:before="1"/>
        <w:ind w:right="116" w:firstLine="705"/>
      </w:pPr>
      <w:r>
        <w:t>приобретения и применения знаний, умений и навыков в области музыкального</w:t>
      </w:r>
      <w:r>
        <w:rPr>
          <w:spacing w:val="-3"/>
        </w:rPr>
        <w:t xml:space="preserve"> </w:t>
      </w:r>
      <w:r>
        <w:t>самообразования.</w:t>
      </w:r>
    </w:p>
    <w:p w:rsidR="00D57EB8" w:rsidRDefault="00D57EB8">
      <w:pPr>
        <w:pStyle w:val="a5"/>
        <w:tabs>
          <w:tab w:val="left" w:pos="1082"/>
        </w:tabs>
        <w:kinsoku w:val="0"/>
        <w:overflowPunct w:val="0"/>
        <w:spacing w:before="1"/>
        <w:ind w:left="807" w:right="116"/>
      </w:pPr>
    </w:p>
    <w:p w:rsidR="00D57EB8" w:rsidRDefault="00D57EB8">
      <w:pPr>
        <w:pStyle w:val="a3"/>
        <w:kinsoku w:val="0"/>
        <w:overflowPunct w:val="0"/>
        <w:spacing w:before="3"/>
        <w:ind w:left="0" w:firstLine="0"/>
        <w:jc w:val="left"/>
        <w:rPr>
          <w:sz w:val="24"/>
        </w:rPr>
      </w:pPr>
    </w:p>
    <w:p w:rsidR="00D57EB8" w:rsidRDefault="00DC5475">
      <w:pPr>
        <w:ind w:left="780"/>
        <w:jc w:val="both"/>
        <w:rPr>
          <w:b/>
        </w:rPr>
      </w:pPr>
      <w:r>
        <w:rPr>
          <w:b/>
          <w:lang w:val="en-US"/>
        </w:rPr>
        <w:t>VI</w:t>
      </w:r>
      <w:r w:rsidRPr="00DC5475">
        <w:rPr>
          <w:b/>
        </w:rPr>
        <w:t xml:space="preserve">. </w:t>
      </w:r>
      <w:r>
        <w:rPr>
          <w:b/>
        </w:rPr>
        <w:t>Тематическое планирование по учебному предмету «Музыка»</w:t>
      </w:r>
    </w:p>
    <w:p w:rsidR="00D57EB8" w:rsidRDefault="00DC5475">
      <w:pPr>
        <w:ind w:left="360"/>
        <w:jc w:val="center"/>
        <w:rPr>
          <w:b/>
        </w:rPr>
      </w:pPr>
      <w:r>
        <w:rPr>
          <w:b/>
        </w:rPr>
        <w:t>5 класс</w:t>
      </w:r>
    </w:p>
    <w:p w:rsidR="00D57EB8" w:rsidRDefault="00D57EB8">
      <w:pPr>
        <w:ind w:left="360"/>
        <w:jc w:val="center"/>
        <w:rPr>
          <w:b/>
        </w:rPr>
      </w:pPr>
    </w:p>
    <w:tbl>
      <w:tblPr>
        <w:tblW w:w="9750" w:type="dxa"/>
        <w:tblInd w:w="-43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969"/>
        <w:gridCol w:w="1134"/>
      </w:tblGrid>
      <w:tr w:rsidR="00D57EB8">
        <w:trPr>
          <w:trHeight w:val="907"/>
        </w:trPr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  <w:rPr>
                <w:b/>
              </w:rPr>
            </w:pPr>
            <w:r>
              <w:rPr>
                <w:b/>
              </w:rPr>
              <w:t>Тема учебного занятия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D57EB8">
        <w:trPr>
          <w:trHeight w:val="518"/>
        </w:trPr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57EB8">
            <w:pPr>
              <w:rPr>
                <w:b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Музыка и литература (16ч)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Что роднит музыку с литературой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Вокальная музыка</w:t>
            </w:r>
          </w:p>
          <w:p w:rsidR="00D57EB8" w:rsidRDefault="00DC5475">
            <w:r>
              <w:t>Россия, Россия, нет слова красивей…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3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Вокальная музыка</w:t>
            </w:r>
          </w:p>
          <w:p w:rsidR="00D57EB8" w:rsidRDefault="00DC5475">
            <w:r>
              <w:t xml:space="preserve">Песня </w:t>
            </w:r>
            <w:r>
              <w:t>русская в березах, песня русская в хлебах…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4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Вокальная музыка</w:t>
            </w:r>
          </w:p>
          <w:p w:rsidR="00D57EB8" w:rsidRDefault="00DC5475">
            <w:r>
              <w:t>Здесь мало услышать, здесь вслушаться нужно…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5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Фольклор в музыке русских композиторов</w:t>
            </w:r>
          </w:p>
          <w:p w:rsidR="00D57EB8" w:rsidRDefault="00DC5475">
            <w:r>
              <w:t>«Стучит, гремит Кикимора…»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6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Фольклор в музыке русских композиторов </w:t>
            </w:r>
          </w:p>
          <w:p w:rsidR="00D57EB8" w:rsidRDefault="00DC5475">
            <w:r>
              <w:t>«Что за прелесть эти сказки…»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7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Жанры инструментальной и вокальной музыки</w:t>
            </w:r>
          </w:p>
          <w:p w:rsidR="00D57EB8" w:rsidRDefault="00DC5475">
            <w:r>
              <w:t>«Мелодией одной звучат печаль и радость…» «Песнь моя летит с мольбою»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8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Вторая жизнь песни </w:t>
            </w:r>
          </w:p>
          <w:p w:rsidR="00D57EB8" w:rsidRDefault="00DC5475">
            <w:r>
              <w:t>Живительный родник творчества.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9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Всю жизнь мою несу родину в душе...</w:t>
            </w:r>
          </w:p>
          <w:p w:rsidR="00D57EB8" w:rsidRDefault="00DC5475">
            <w:r>
              <w:t>«Перезвоны» «Звучащие картины»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10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Всю </w:t>
            </w:r>
            <w:r>
              <w:t>жизнь мою несу родину в душе...</w:t>
            </w:r>
          </w:p>
          <w:p w:rsidR="00D57EB8" w:rsidRDefault="00DC5475">
            <w:r>
              <w:t>«Скажи, откуда ты приходишь, красота?»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11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Писатели и поэты о музыке и музыкантах </w:t>
            </w:r>
          </w:p>
          <w:p w:rsidR="00D57EB8" w:rsidRDefault="00DC5475">
            <w:r>
              <w:t>«Гармонии задумчивый поэт»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12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Писатели и поэты о музыке и музыкантах</w:t>
            </w:r>
          </w:p>
          <w:p w:rsidR="00D57EB8" w:rsidRDefault="00DC5475">
            <w:r>
              <w:t>«Ты, Моцарт, бог, и сам того не знаешь!»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13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Первое путешествие в</w:t>
            </w:r>
            <w:r>
              <w:t xml:space="preserve"> музыкальный театр. Опера.Оперная мозаика.М. Глинка. Опера «Руслан и Людмила»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14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Второе путешествие в музыкальный театр. Балет </w:t>
            </w:r>
          </w:p>
          <w:p w:rsidR="00D57EB8" w:rsidRDefault="00D57EB8"/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15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Музыка в театре, кино, на телевидении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rPr>
          <w:trHeight w:val="786"/>
        </w:trPr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16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358"/>
            </w:tblGrid>
            <w:tr w:rsidR="00D57EB8">
              <w:trPr>
                <w:trHeight w:val="173"/>
              </w:trPr>
              <w:tc>
                <w:tcPr>
                  <w:tcW w:w="4358" w:type="dxa"/>
                  <w:shd w:val="clear" w:color="auto" w:fill="FFFFFF"/>
                </w:tcPr>
                <w:p w:rsidR="00D57EB8" w:rsidRDefault="00DC5475">
                  <w:r>
                    <w:t xml:space="preserve">Третье путешествие в музыкальный театр. Мюзикл. Творческие работы </w:t>
                  </w:r>
                  <w:r>
                    <w:t>учашихся. Урок-концерт.</w:t>
                  </w:r>
                </w:p>
              </w:tc>
            </w:tr>
          </w:tbl>
          <w:p w:rsidR="00D57EB8" w:rsidRDefault="00DC5475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57EB8"/>
        </w:tc>
        <w:tc>
          <w:tcPr>
            <w:tcW w:w="910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  <w:rPr>
                <w:b/>
              </w:rPr>
            </w:pPr>
            <w:r>
              <w:rPr>
                <w:b/>
              </w:rPr>
              <w:t>Музыка и изобразительное искусство (18ч)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17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Мир композитора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18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Что роднит музыку с изобразительным искусством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19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Небесное и земное в звуках и красках</w:t>
            </w:r>
          </w:p>
          <w:p w:rsidR="00D57EB8" w:rsidRDefault="00DC5475">
            <w:r>
              <w:t>«Три вечные струны: молитва, песнь, любовь…»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20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Звать через </w:t>
            </w:r>
            <w:r>
              <w:t>прошлое к настоящему</w:t>
            </w:r>
          </w:p>
          <w:p w:rsidR="00D57EB8" w:rsidRDefault="00DC5475">
            <w:r>
              <w:t>«Александр Невский». «За отчий дом за русский край».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lastRenderedPageBreak/>
              <w:t>21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Звать через прошлое к настоящему</w:t>
            </w:r>
          </w:p>
          <w:p w:rsidR="00D57EB8" w:rsidRDefault="00DC5475">
            <w:r>
              <w:t>«Ледовое побоище». «После побоища».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22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Музыкальная живопись и живописная музыка</w:t>
            </w:r>
          </w:p>
          <w:p w:rsidR="00D57EB8" w:rsidRDefault="00DC5475">
            <w:r>
              <w:t>«Мои помыслы-краски , мои краски - напевы …»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23</w:t>
            </w:r>
          </w:p>
          <w:p w:rsidR="00D57EB8" w:rsidRDefault="00D57EB8"/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Музыкальная живопись и живописная музыка </w:t>
            </w:r>
          </w:p>
          <w:p w:rsidR="00D57EB8" w:rsidRDefault="00DC5475">
            <w:r>
              <w:t>«Фореллен – квинтет» Дыхание русской песенности.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24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Колокольность в музыке и изобразительном искусстве.  «Весть святого торжества».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25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Портрет в музыке и изобразительном искусстве</w:t>
            </w:r>
          </w:p>
          <w:p w:rsidR="00D57EB8" w:rsidRDefault="00DC5475">
            <w:r>
              <w:t xml:space="preserve">«Звуки скрипки так дивно </w:t>
            </w:r>
            <w:r>
              <w:t>звучали…»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26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Волшебная палочка дирижера.</w:t>
            </w:r>
          </w:p>
          <w:p w:rsidR="00D57EB8" w:rsidRDefault="00DC5475">
            <w:r>
              <w:t xml:space="preserve">«Дирижеры мира»                                  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27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Образы борьбы  и победы в искусстве.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28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Застывшая музыка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29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Полифония в музыке и живописи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30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Музыка на мольберте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31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Импрессионизм в музыке и живописи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32</w:t>
            </w:r>
          </w:p>
          <w:p w:rsidR="00D57EB8" w:rsidRDefault="00D57EB8"/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О подвигах, о доблести, о славе... 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33</w:t>
            </w:r>
          </w:p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 xml:space="preserve">В каждой мимолетности вижу я миры... </w:t>
            </w:r>
          </w:p>
          <w:p w:rsidR="00D57EB8" w:rsidRDefault="00D57EB8"/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6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34</w:t>
            </w:r>
          </w:p>
          <w:p w:rsidR="00D57EB8" w:rsidRDefault="00D57EB8"/>
        </w:tc>
        <w:tc>
          <w:tcPr>
            <w:tcW w:w="7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r>
              <w:t>Мир композитора. С веком наравне . Творческие работы учащихся.Урок-концерт.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</w:tbl>
    <w:p w:rsidR="00D57EB8" w:rsidRDefault="00DC5475">
      <w:pPr>
        <w:jc w:val="center"/>
      </w:pPr>
      <w:r>
        <w:t>6 класс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7"/>
        <w:gridCol w:w="1134"/>
      </w:tblGrid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57EB8" w:rsidRDefault="00D57EB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>
            <w:pPr>
              <w:spacing w:line="360" w:lineRule="auto"/>
              <w:ind w:right="176"/>
              <w:jc w:val="both"/>
              <w:rPr>
                <w:b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ind w:right="176"/>
              <w:jc w:val="center"/>
            </w:pPr>
            <w:r>
              <w:rPr>
                <w:b/>
              </w:rPr>
              <w:t xml:space="preserve">Раздел 1. </w:t>
            </w:r>
            <w:r>
              <w:rPr>
                <w:b/>
              </w:rPr>
              <w:t>Мир образов вокальной и инструментальной музыки (17 ч)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Удивительный мир музыкальных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романсов и песен русских композиторов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</w:pPr>
            <w:r>
              <w:t>«Уноси моё сердце в звенящую даль»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Старинной песни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искусство Древней Руси</w:t>
            </w:r>
          </w:p>
          <w:p w:rsidR="00D57EB8" w:rsidRDefault="00D57E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/>
                <w:sz w:val="24"/>
                <w:szCs w:val="24"/>
              </w:rPr>
              <w:t>духовная музыка «Фрески Софии Киевской»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«Перезвоны». Молитва.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«Небесное и земное» в музыке Баха.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«Фортуна правит миром»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песня: прошлое и настоящее. Творческие работы учащихся.Урок-концерт.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Джаз – искусство 20 века.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>
            <w:pPr>
              <w:spacing w:line="360" w:lineRule="auto"/>
              <w:jc w:val="center"/>
              <w:rPr>
                <w:rStyle w:val="c1"/>
                <w:b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  <w:rPr>
                <w:b/>
              </w:rPr>
            </w:pPr>
            <w:r>
              <w:rPr>
                <w:rStyle w:val="c1"/>
                <w:b/>
              </w:rPr>
              <w:t>Раздел 2. Мир образов камерной и симфонической музыки (17 ч.)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Могучее царство Ф.Шопена. Вдали от Родины.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Ночной пейзаж. Ноктюрн.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Инструментальный концерт. А. Вивальди. </w:t>
            </w:r>
            <w:r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Инструментальный концерт. И.С. Бах Итальянский концерт.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Космический пейзаж.</w:t>
            </w:r>
          </w:p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может вся природа – мозаика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симфонической музыки. «Метель».Музыкальные иллюстрации к повести А.С.Пушкина. Вальс. Романс. Военный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симфонической музыки. «Метель».Музыкальные иллюстрации к повести А.С.Пушкина. Образы русской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Симфоническое развитие музыкальных образов.</w:t>
            </w:r>
          </w:p>
          <w:p w:rsidR="00D57EB8" w:rsidRDefault="00DC5475">
            <w:pPr>
              <w:spacing w:line="360" w:lineRule="auto"/>
              <w:jc w:val="both"/>
            </w:pPr>
            <w:r>
              <w:t>«В печали весел, а в веселье печален». «Связь времен». В.А. Моцарт. Симфония №40.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Симфоническое развитие музыкальных образов.</w:t>
            </w:r>
          </w:p>
          <w:p w:rsidR="00D57EB8" w:rsidRDefault="00DC5475">
            <w:pPr>
              <w:spacing w:line="360" w:lineRule="auto"/>
              <w:jc w:val="both"/>
            </w:pPr>
            <w:r>
              <w:t xml:space="preserve"> «Связь времен». П. Чайковский. Сюита «Моцартиана»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увертюра. Людвиг Ван Бетховен «Эгмонт»</w:t>
            </w:r>
          </w:p>
          <w:p w:rsidR="00D57EB8" w:rsidRDefault="00D57E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Увертюра-фантазия П.И.Чайковского «Ромео и Джульетта». Взаимосвязь музыки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Увертюра-фантазия П.И.Чайковского «Ромео и Джульетта». Образы любви и вражды.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Мир музыкального театра. Мюзикл.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Мир музыкального театра. Рок-опера.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Образы киномузыки.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both"/>
            </w:pPr>
            <w:r>
              <w:t xml:space="preserve">Обобщение изученного за год. Творческие работы учащихся. </w:t>
            </w:r>
            <w:r>
              <w:t>Урок-концерт.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spacing w:line="360" w:lineRule="auto"/>
              <w:jc w:val="center"/>
            </w:pPr>
            <w:r>
              <w:t>1</w:t>
            </w:r>
          </w:p>
        </w:tc>
      </w:tr>
    </w:tbl>
    <w:tbl>
      <w:tblPr>
        <w:tblpPr w:leftFromText="180" w:rightFromText="180" w:vertAnchor="text" w:horzAnchor="page" w:tblpX="1231" w:tblpY="281"/>
        <w:tblOverlap w:val="never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127"/>
      </w:tblGrid>
      <w:tr w:rsidR="00D57EB8">
        <w:tc>
          <w:tcPr>
            <w:tcW w:w="9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EB8" w:rsidRDefault="00DC5475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  <w:p w:rsidR="00D57EB8" w:rsidRDefault="00D57EB8">
            <w:pPr>
              <w:jc w:val="center"/>
              <w:rPr>
                <w:b/>
              </w:rPr>
            </w:pP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  <w:rPr>
                <w:b/>
              </w:rPr>
            </w:pPr>
            <w:r>
              <w:rPr>
                <w:b/>
              </w:rPr>
              <w:t>Особенности  драматургии сценической музыки (17 ч)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>
            <w:pPr>
              <w:jc w:val="center"/>
            </w:pP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Классика и современность.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Музыкальная драматургия-развитие музыки.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В музыкальном театре. Опера</w:t>
            </w:r>
          </w:p>
          <w:p w:rsidR="00D57EB8" w:rsidRDefault="00DC5475">
            <w:r>
              <w:t xml:space="preserve">Опера «Иван Сусанин». Новая эпоха в русской музыке.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Судьба человеческая – судьба народная. Родина моя! Русская земля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В концертном зале. Симфония. Симфония №40 В.А. Моцарта. Литературные страницы.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«Улыбка» Р. Брэдбери.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Симфония №5 Л. </w:t>
            </w:r>
            <w:r>
              <w:t>Бетховена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Обобщение по теме «Особенности музыкальной драматургии»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Героическая тема в  музыке.</w:t>
            </w:r>
          </w:p>
          <w:p w:rsidR="00D57EB8" w:rsidRDefault="00D57EB8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В музыкальном театре. </w:t>
            </w:r>
          </w:p>
          <w:p w:rsidR="00D57EB8" w:rsidRDefault="00DC5475">
            <w:r>
              <w:t xml:space="preserve"> Балет.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lastRenderedPageBreak/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Камерная музыка.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both"/>
            </w:pPr>
            <w:r>
              <w:t xml:space="preserve">Вокальный цикл.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Инструментальная музыка. Этюд. Транскрипция. Прелюдия.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Концерт .Концерт для скрипки с оркестром А. Хачатуряна. «Concerto grosso» 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Шнитке. Сюита.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Обобщение по теме «Особенности музыкальной драматургии»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Заключительный концерт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Основные направления музыкальной культуры (17 ч.)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>
            <w:pPr>
              <w:jc w:val="center"/>
            </w:pP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Религиозная музыка. Сюжеты и образы религиозной музыки.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«Высокая месса» И.С. Баха. От страдания к радости. Литературные страницы. «Могила Баха»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Д. Гранина. «Всенощное бдение»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С. Рахманинова. Образы «Вечерни» и «Утрени». Литературные страницы.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22</w:t>
            </w:r>
          </w:p>
          <w:p w:rsidR="00D57EB8" w:rsidRDefault="00D57EB8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Рок-опера «Иисус Христос-суперзвезда».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Рок-опера «Иисус Христос-суперзвезда». Вечные темы.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Рок-опера «Иисус Христос-суперзвезда». Главные образы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Светская </w:t>
            </w:r>
            <w:r>
              <w:t>музыка.</w:t>
            </w:r>
          </w:p>
          <w:p w:rsidR="00D57EB8" w:rsidRDefault="00DC5475">
            <w:r>
              <w:t xml:space="preserve"> Соната. </w:t>
            </w:r>
          </w:p>
          <w:p w:rsidR="00D57EB8" w:rsidRDefault="00DC5475">
            <w:r>
              <w:t xml:space="preserve">Соната №8 («Патетическая») </w:t>
            </w:r>
          </w:p>
          <w:p w:rsidR="00D57EB8" w:rsidRDefault="00DC5475">
            <w:r>
              <w:t>Л. Бетховена.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Соната №2 С. Прокофьева. Соната №11 В.-А. </w:t>
            </w:r>
          </w:p>
          <w:p w:rsidR="00D57EB8" w:rsidRDefault="00DC5475">
            <w:r>
              <w:t>Моцарта. Рапсодия в стиле блюз Дж. Гершвина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Рапсодия в стиле блюз Дж. Гершвина.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Симфоническая картина. </w:t>
            </w:r>
          </w:p>
          <w:p w:rsidR="00D57EB8" w:rsidRDefault="00DC5475">
            <w:r>
              <w:t xml:space="preserve">«Праздненства» К. Дебюсси.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Симфония №1. В. Калинникова</w:t>
            </w:r>
          </w:p>
          <w:p w:rsidR="00D57EB8" w:rsidRDefault="00DC5475">
            <w:r>
              <w:t>Картинная галерея.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Музыка народов мира.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Международные хиты.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Рок-опера «Юнона и Авось» А. Рыбникова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Исследовательский проект                           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Обобщающий урок                                      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t>1</w:t>
            </w:r>
          </w:p>
        </w:tc>
      </w:tr>
    </w:tbl>
    <w:p w:rsidR="00D57EB8" w:rsidRDefault="00D57EB8"/>
    <w:p w:rsidR="00D57EB8" w:rsidRDefault="00DC5475">
      <w:pPr>
        <w:jc w:val="center"/>
      </w:pPr>
      <w:r>
        <w:t>8 класс</w:t>
      </w:r>
    </w:p>
    <w:tbl>
      <w:tblPr>
        <w:tblW w:w="9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127"/>
      </w:tblGrid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jc w:val="center"/>
            </w:pPr>
            <w:r>
              <w:rPr>
                <w:b/>
              </w:rPr>
              <w:t>Кол-во часов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tabs>
                <w:tab w:val="center" w:pos="4499"/>
                <w:tab w:val="left" w:pos="6945"/>
              </w:tabs>
              <w:rPr>
                <w:b/>
              </w:rPr>
            </w:pPr>
            <w:r>
              <w:rPr>
                <w:b/>
              </w:rPr>
              <w:t>Раздел №1    Классика и современность (17 ч)</w:t>
            </w:r>
          </w:p>
          <w:p w:rsidR="00D57EB8" w:rsidRDefault="00D57EB8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>
            <w:pPr>
              <w:jc w:val="center"/>
            </w:pP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Классика в нашей жизни.</w:t>
            </w:r>
          </w:p>
          <w:p w:rsidR="00D57EB8" w:rsidRDefault="00DC5475">
            <w:r>
              <w:t>В музыкальном театре. Опера. Опера «Князь Игорь». Русская эпическая опера..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Ария князя Игоря. Портрет половцев. Плач Ярославны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В музыкальном театре. Балет. Балет «Ярославна». Вступление. «Стон Русской земли». «Первая битва с половцами». «Плач Ярославны». «Молитва»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В музыкальном театре. Мюзикл.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Мюзикл «Ромео и </w:t>
            </w:r>
            <w:r>
              <w:t>Джульетта»: от ненависти до любви»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Рок-опера. Человек есть тайна.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Рок-опера «Преступление и наказание»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Музыка к драматическому спектаклю</w:t>
            </w:r>
          </w:p>
          <w:p w:rsidR="00D57EB8" w:rsidRDefault="00DC5475">
            <w:r>
              <w:t xml:space="preserve">«Ромео и Джульетта».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Музыкальные зарисовки для большого симфонического оркестра.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lastRenderedPageBreak/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Музыка Э. Грига к драме Г. Ибсена «Пер Гюнт».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«Гоголь-сюита». Из музыки к спектаклю «Ревизская сказка». Образы «Гоголь-сюиты»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/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Музыка в кино. Ты отправишься в путь, чтобы зажечь день… Музыка к фильму «Властелин колец» </w:t>
            </w:r>
          </w:p>
          <w:p w:rsidR="00D57EB8" w:rsidRDefault="00D57EB8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В концертном зале. Симфония: прошлое и настоящее. Симфония №8 («Неоконченная») Ф. Шуберта.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Симфония №5 П. Чайковского. Симфония №1 («Классическая»)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С. Прокофьева. Музыка-это огромный мир,  окружающий человека…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Обобщающий урок.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pPr>
              <w:tabs>
                <w:tab w:val="center" w:pos="4499"/>
                <w:tab w:val="left" w:pos="6945"/>
              </w:tabs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</w:rPr>
              <w:t xml:space="preserve"> №2    традиции и новаторство в музыке (18 ч)</w:t>
            </w:r>
          </w:p>
          <w:p w:rsidR="00D57EB8" w:rsidRDefault="00D57EB8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/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Музыканты-извечные маги. И снова в музыкальном театре…Опера «Порги и Бесс»(фрагменты) Дж.Гершвин. Развитие традиций оперного спектакля.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Опера «Кармен» (фрагменты) Ж. Бизе.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Портреты великих исп</w:t>
            </w:r>
            <w:r>
              <w:t>олнителей.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/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Портреты великих исполнителей Елена Образцова.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/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Портреты великих исполнителей. Майя Плисецкая.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Балет «Кармен-сюита» (фрагменты) Р. Щедрин.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Современный музыкальный театр.                               Великие мюзиклы мира.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Классика в современной обработке.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В концертном зале. Симфония №7 («Ленинградская») (фрагменты) Д. Шостакович. Литературные страницы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«Письмо к Богу» неизвестного солдата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Музыка в храмовом синтезе искусств</w:t>
            </w:r>
          </w:p>
          <w:p w:rsidR="00D57EB8" w:rsidRDefault="00DC5475">
            <w:r>
              <w:t xml:space="preserve">Литературные страницы. Стихи русских поэтов.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Галерея религиозных образов. Неизвестный Свиридов. «О России петь-что стремиться в храм…».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Запевка, слова И. Северянина. Хоровой цикл «Песнопения и молитвы» (фрагменты).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57EB8"/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 xml:space="preserve"> Свет фресок Диониссия</w:t>
            </w:r>
            <w:r>
              <w:t xml:space="preserve">-миру («Фрески Диониссия»). Р. Щедрин).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Музыкальные завещания потомкам («Гейлигенштадское завещание Л. Бетховена». Р. Щедрин.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Защита исследовательских проектов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Защита исследовательских проектов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Заключительный урок - концерт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  <w:tr w:rsidR="00D57E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Обобщающий урок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8" w:rsidRDefault="00DC5475">
            <w:r>
              <w:t>1</w:t>
            </w:r>
          </w:p>
        </w:tc>
      </w:tr>
    </w:tbl>
    <w:p w:rsidR="00D57EB8" w:rsidRDefault="00DC5475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  <w:r>
        <w:t>.</w:t>
      </w:r>
    </w:p>
    <w:p w:rsidR="00D57EB8" w:rsidRDefault="00D57EB8">
      <w:pPr>
        <w:sectPr w:rsidR="00D57EB8">
          <w:pgSz w:w="11910" w:h="16840"/>
          <w:pgMar w:top="1020" w:right="740" w:bottom="280" w:left="1600" w:header="720" w:footer="720" w:gutter="0"/>
          <w:cols w:space="720"/>
        </w:sectPr>
      </w:pPr>
    </w:p>
    <w:p w:rsidR="00D57EB8" w:rsidRDefault="00D57EB8">
      <w:pPr>
        <w:pStyle w:val="a3"/>
        <w:kinsoku w:val="0"/>
        <w:overflowPunct w:val="0"/>
        <w:spacing w:before="3"/>
        <w:ind w:left="0" w:firstLine="0"/>
        <w:jc w:val="left"/>
        <w:rPr>
          <w:sz w:val="24"/>
        </w:rPr>
      </w:pPr>
    </w:p>
    <w:p w:rsidR="00D57EB8" w:rsidRDefault="00D57EB8">
      <w:pPr>
        <w:pStyle w:val="a5"/>
        <w:tabs>
          <w:tab w:val="left" w:pos="1017"/>
        </w:tabs>
        <w:kinsoku w:val="0"/>
        <w:overflowPunct w:val="0"/>
        <w:spacing w:before="3"/>
        <w:ind w:left="806"/>
      </w:pPr>
    </w:p>
    <w:p w:rsidR="00D57EB8" w:rsidRDefault="00D57EB8">
      <w:pPr>
        <w:pStyle w:val="a3"/>
        <w:kinsoku w:val="0"/>
        <w:overflowPunct w:val="0"/>
        <w:ind w:left="0" w:firstLine="0"/>
        <w:jc w:val="left"/>
        <w:rPr>
          <w:sz w:val="24"/>
        </w:rPr>
      </w:pPr>
    </w:p>
    <w:p w:rsidR="00D57EB8" w:rsidRDefault="00D57EB8">
      <w:pPr>
        <w:pStyle w:val="a3"/>
        <w:kinsoku w:val="0"/>
        <w:overflowPunct w:val="0"/>
        <w:ind w:right="103"/>
        <w:rPr>
          <w:sz w:val="24"/>
        </w:rPr>
      </w:pPr>
    </w:p>
    <w:p w:rsidR="00D57EB8" w:rsidRDefault="00D57EB8">
      <w:pPr>
        <w:pStyle w:val="a3"/>
        <w:kinsoku w:val="0"/>
        <w:overflowPunct w:val="0"/>
        <w:ind w:right="103"/>
        <w:rPr>
          <w:sz w:val="24"/>
        </w:rPr>
        <w:sectPr w:rsidR="00D57EB8">
          <w:pgSz w:w="11910" w:h="16840"/>
          <w:pgMar w:top="1040" w:right="740" w:bottom="280" w:left="1600" w:header="720" w:footer="720" w:gutter="0"/>
          <w:cols w:space="720"/>
        </w:sectPr>
      </w:pPr>
    </w:p>
    <w:p w:rsidR="00D57EB8" w:rsidRDefault="00D57EB8"/>
    <w:p w:rsidR="00D57EB8" w:rsidRDefault="00D57EB8">
      <w:pPr>
        <w:pStyle w:val="a3"/>
        <w:kinsoku w:val="0"/>
        <w:overflowPunct w:val="0"/>
        <w:spacing w:line="252" w:lineRule="auto"/>
        <w:ind w:right="106"/>
        <w:rPr>
          <w:sz w:val="24"/>
        </w:rPr>
        <w:sectPr w:rsidR="00D57EB8">
          <w:pgSz w:w="11910" w:h="16840"/>
          <w:pgMar w:top="1020" w:right="740" w:bottom="280" w:left="1600" w:header="720" w:footer="720" w:gutter="0"/>
          <w:cols w:space="720"/>
        </w:sectPr>
      </w:pPr>
    </w:p>
    <w:p w:rsidR="00D57EB8" w:rsidRDefault="00D57EB8">
      <w:pPr>
        <w:pStyle w:val="a5"/>
        <w:tabs>
          <w:tab w:val="left" w:pos="1017"/>
        </w:tabs>
        <w:kinsoku w:val="0"/>
        <w:overflowPunct w:val="0"/>
        <w:spacing w:line="343" w:lineRule="exact"/>
        <w:ind w:left="0"/>
        <w:sectPr w:rsidR="00D57EB8">
          <w:pgSz w:w="11910" w:h="16840"/>
          <w:pgMar w:top="1040" w:right="740" w:bottom="280" w:left="1600" w:header="720" w:footer="720" w:gutter="0"/>
          <w:cols w:space="720"/>
        </w:sectPr>
      </w:pPr>
    </w:p>
    <w:p w:rsidR="00D57EB8" w:rsidRDefault="00D57EB8">
      <w:pPr>
        <w:pStyle w:val="a5"/>
        <w:tabs>
          <w:tab w:val="left" w:pos="1036"/>
        </w:tabs>
        <w:kinsoku w:val="0"/>
        <w:overflowPunct w:val="0"/>
        <w:ind w:left="807" w:right="112"/>
        <w:sectPr w:rsidR="00D57EB8">
          <w:pgSz w:w="11910" w:h="16840"/>
          <w:pgMar w:top="1040" w:right="740" w:bottom="280" w:left="1600" w:header="720" w:footer="720" w:gutter="0"/>
          <w:cols w:space="720"/>
        </w:sect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ind w:left="360"/>
        <w:jc w:val="center"/>
        <w:rPr>
          <w:b/>
          <w:lang w:val="en-US"/>
        </w:rPr>
      </w:pPr>
    </w:p>
    <w:p w:rsidR="00D57EB8" w:rsidRDefault="00DC5475">
      <w:pPr>
        <w:jc w:val="center"/>
        <w:rPr>
          <w:b/>
          <w:lang w:val="en-US"/>
        </w:rPr>
      </w:pPr>
      <w:r>
        <w:rPr>
          <w:b/>
        </w:rPr>
        <w:t>5 класс</w:t>
      </w:r>
    </w:p>
    <w:p w:rsidR="00D57EB8" w:rsidRDefault="00D57EB8"/>
    <w:p w:rsidR="00D57EB8" w:rsidRDefault="00D57EB8">
      <w:pPr>
        <w:rPr>
          <w:b/>
        </w:rPr>
      </w:pPr>
    </w:p>
    <w:p w:rsidR="00D57EB8" w:rsidRDefault="00DC5475">
      <w:pPr>
        <w:jc w:val="center"/>
        <w:rPr>
          <w:b/>
          <w:lang w:val="en-US"/>
        </w:rPr>
      </w:pPr>
      <w:r>
        <w:rPr>
          <w:b/>
        </w:rPr>
        <w:t xml:space="preserve"> 6 класс</w:t>
      </w:r>
    </w:p>
    <w:p w:rsidR="00D57EB8" w:rsidRDefault="00D57EB8">
      <w:pPr>
        <w:jc w:val="center"/>
        <w:rPr>
          <w:b/>
        </w:rPr>
      </w:pPr>
    </w:p>
    <w:p w:rsidR="00D57EB8" w:rsidRDefault="00D57EB8">
      <w:pPr>
        <w:rPr>
          <w:b/>
        </w:rPr>
      </w:pPr>
    </w:p>
    <w:p w:rsidR="00D57EB8" w:rsidRDefault="00D57EB8">
      <w:pPr>
        <w:jc w:val="center"/>
      </w:pPr>
    </w:p>
    <w:p w:rsidR="00D57EB8" w:rsidRDefault="00DC5475">
      <w:pPr>
        <w:jc w:val="both"/>
        <w:rPr>
          <w:b/>
        </w:rPr>
      </w:pPr>
      <w:r>
        <w:rPr>
          <w:b/>
        </w:rPr>
        <w:t xml:space="preserve">         </w:t>
      </w:r>
    </w:p>
    <w:p w:rsidR="00D57EB8" w:rsidRDefault="00D57EB8">
      <w:pPr>
        <w:rPr>
          <w:b/>
        </w:rPr>
      </w:pPr>
    </w:p>
    <w:p w:rsidR="00D57EB8" w:rsidRDefault="00DC5475">
      <w:pPr>
        <w:jc w:val="center"/>
        <w:rPr>
          <w:b/>
          <w:lang w:val="en-US"/>
        </w:rPr>
      </w:pPr>
      <w:r>
        <w:rPr>
          <w:b/>
        </w:rPr>
        <w:t>8 класс</w:t>
      </w:r>
    </w:p>
    <w:p w:rsidR="00D57EB8" w:rsidRDefault="00D57EB8">
      <w:pPr>
        <w:jc w:val="center"/>
        <w:rPr>
          <w:b/>
        </w:rPr>
      </w:pPr>
    </w:p>
    <w:p w:rsidR="00D57EB8" w:rsidRDefault="00D57EB8">
      <w:pPr>
        <w:jc w:val="center"/>
        <w:rPr>
          <w:b/>
        </w:rPr>
      </w:pPr>
    </w:p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/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b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D57EB8" w:rsidRDefault="00DC5475">
      <w:pPr>
        <w:pStyle w:val="c10"/>
        <w:shd w:val="clear" w:color="auto" w:fill="FFFFFF"/>
        <w:tabs>
          <w:tab w:val="left" w:pos="1891"/>
        </w:tabs>
        <w:spacing w:before="0" w:beforeAutospacing="0" w:after="0" w:afterAutospacing="0"/>
        <w:ind w:right="48" w:firstLine="284"/>
        <w:rPr>
          <w:rStyle w:val="c46"/>
          <w:b/>
          <w:color w:val="000000"/>
        </w:rPr>
      </w:pPr>
      <w:r>
        <w:rPr>
          <w:rStyle w:val="c46"/>
          <w:b/>
          <w:color w:val="000000"/>
        </w:rPr>
        <w:lastRenderedPageBreak/>
        <w:tab/>
      </w: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D57EB8" w:rsidRDefault="00D57EB8"/>
    <w:sectPr w:rsidR="00D5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AA4288"/>
    <w:multiLevelType w:val="singleLevel"/>
    <w:tmpl w:val="81AA428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2E369D4"/>
    <w:multiLevelType w:val="singleLevel"/>
    <w:tmpl w:val="82E369D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402"/>
    <w:multiLevelType w:val="multilevel"/>
    <w:tmpl w:val="00000402"/>
    <w:lvl w:ilvl="0">
      <w:start w:val="1"/>
      <w:numFmt w:val="bullet"/>
      <w:lvlText w:val=""/>
      <w:lvlJc w:val="left"/>
      <w:pPr>
        <w:ind w:left="102" w:hanging="329"/>
      </w:pPr>
      <w:rPr>
        <w:rFonts w:ascii="Symbol" w:eastAsia="Symbol" w:hAnsi="Symbol" w:hint="default"/>
        <w:sz w:val="28"/>
        <w:u w:val="none"/>
      </w:rPr>
    </w:lvl>
    <w:lvl w:ilvl="1">
      <w:start w:val="1"/>
      <w:numFmt w:val="bullet"/>
      <w:lvlText w:val="•"/>
      <w:lvlJc w:val="left"/>
      <w:pPr>
        <w:ind w:left="1046" w:hanging="329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1993" w:hanging="329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939" w:hanging="329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886" w:hanging="329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833" w:hanging="329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779" w:hanging="329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726" w:hanging="329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673" w:hanging="329"/>
      </w:pPr>
      <w:rPr>
        <w:rFonts w:hint="default"/>
        <w:u w:val="none"/>
      </w:rPr>
    </w:lvl>
  </w:abstractNum>
  <w:abstractNum w:abstractNumId="3" w15:restartNumberingAfterBreak="0">
    <w:nsid w:val="13B070C2"/>
    <w:multiLevelType w:val="multilevel"/>
    <w:tmpl w:val="13B070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15B7F"/>
    <w:multiLevelType w:val="multilevel"/>
    <w:tmpl w:val="3E015B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939AB"/>
    <w:multiLevelType w:val="multilevel"/>
    <w:tmpl w:val="3ED939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3519A"/>
    <w:multiLevelType w:val="multilevel"/>
    <w:tmpl w:val="50A351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04C23"/>
    <w:multiLevelType w:val="multilevel"/>
    <w:tmpl w:val="55904C2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2935"/>
    <w:multiLevelType w:val="multilevel"/>
    <w:tmpl w:val="615B29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D7274"/>
    <w:multiLevelType w:val="multilevel"/>
    <w:tmpl w:val="64BD72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FA4173"/>
    <w:multiLevelType w:val="multilevel"/>
    <w:tmpl w:val="71FA41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22"/>
    <w:rsid w:val="003663FF"/>
    <w:rsid w:val="004069FE"/>
    <w:rsid w:val="00483AA2"/>
    <w:rsid w:val="004E0799"/>
    <w:rsid w:val="007A2CB5"/>
    <w:rsid w:val="008D600D"/>
    <w:rsid w:val="008E4323"/>
    <w:rsid w:val="00D57EB8"/>
    <w:rsid w:val="00DA6A22"/>
    <w:rsid w:val="00DC5475"/>
    <w:rsid w:val="00DD31CC"/>
    <w:rsid w:val="00E11E17"/>
    <w:rsid w:val="00FC3369"/>
    <w:rsid w:val="02261B7C"/>
    <w:rsid w:val="17F063E0"/>
    <w:rsid w:val="306A51D7"/>
    <w:rsid w:val="32277CD5"/>
    <w:rsid w:val="38BD25B9"/>
    <w:rsid w:val="44334070"/>
    <w:rsid w:val="446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061D-6F88-4099-A959-128730E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1"/>
    <w:unhideWhenUsed/>
    <w:qFormat/>
    <w:pPr>
      <w:ind w:left="807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102" w:firstLine="705"/>
      <w:jc w:val="both"/>
    </w:pPr>
    <w:rPr>
      <w:sz w:val="28"/>
    </w:rPr>
  </w:style>
  <w:style w:type="paragraph" w:customStyle="1" w:styleId="c10">
    <w:name w:val="c10"/>
    <w:basedOn w:val="a"/>
    <w:qFormat/>
    <w:pPr>
      <w:spacing w:before="100" w:beforeAutospacing="1" w:after="100" w:afterAutospacing="1"/>
    </w:pPr>
  </w:style>
  <w:style w:type="paragraph" w:customStyle="1" w:styleId="c58">
    <w:name w:val="c58"/>
    <w:basedOn w:val="a"/>
    <w:qFormat/>
    <w:pPr>
      <w:spacing w:before="100" w:beforeAutospacing="1" w:after="100" w:afterAutospacing="1"/>
    </w:pPr>
  </w:style>
  <w:style w:type="character" w:customStyle="1" w:styleId="c46">
    <w:name w:val="c46"/>
    <w:basedOn w:val="a0"/>
    <w:qFormat/>
  </w:style>
  <w:style w:type="character" w:customStyle="1" w:styleId="c23">
    <w:name w:val="c23"/>
    <w:basedOn w:val="a0"/>
    <w:qFormat/>
  </w:style>
  <w:style w:type="character" w:customStyle="1" w:styleId="c48">
    <w:name w:val="c48"/>
    <w:basedOn w:val="a0"/>
    <w:qFormat/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c2">
    <w:name w:val="c2"/>
    <w:basedOn w:val="a0"/>
    <w:qFormat/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7">
    <w:name w:val="c7"/>
    <w:basedOn w:val="a"/>
    <w:qFormat/>
    <w:pPr>
      <w:spacing w:before="100" w:beforeAutospacing="1" w:after="100" w:afterAutospacing="1"/>
    </w:pPr>
  </w:style>
  <w:style w:type="paragraph" w:customStyle="1" w:styleId="c14">
    <w:name w:val="c14"/>
    <w:basedOn w:val="a"/>
    <w:qFormat/>
    <w:pPr>
      <w:spacing w:before="100" w:beforeAutospacing="1" w:after="100" w:afterAutospacing="1"/>
    </w:pPr>
  </w:style>
  <w:style w:type="character" w:customStyle="1" w:styleId="c1">
    <w:name w:val="c1"/>
    <w:qFormat/>
  </w:style>
  <w:style w:type="character" w:customStyle="1" w:styleId="c4">
    <w:name w:val="c4"/>
    <w:basedOn w:val="a0"/>
    <w:qFormat/>
  </w:style>
  <w:style w:type="character" w:customStyle="1" w:styleId="c0">
    <w:name w:val="c0"/>
    <w:basedOn w:val="a0"/>
    <w:qFormat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4359</Words>
  <Characters>24850</Characters>
  <Application>Microsoft Office Word</Application>
  <DocSecurity>0</DocSecurity>
  <Lines>207</Lines>
  <Paragraphs>58</Paragraphs>
  <ScaleCrop>false</ScaleCrop>
  <Company>diakov.net</Company>
  <LinksUpToDate>false</LinksUpToDate>
  <CharactersWithSpaces>29151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RePack by Diakov</cp:lastModifiedBy>
  <cp:revision>7</cp:revision>
  <dcterms:created xsi:type="dcterms:W3CDTF">2020-03-08T14:31:00Z</dcterms:created>
  <dcterms:modified xsi:type="dcterms:W3CDTF">2020-12-28T19:34:00Z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